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51876" w14:textId="77777777" w:rsidR="00AB3200" w:rsidRPr="00AB3200" w:rsidRDefault="00AB3200" w:rsidP="00AB3200">
      <w:pPr>
        <w:keepNext/>
        <w:spacing w:before="120" w:after="12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0" w:name="_Toc216257237"/>
      <w:bookmarkStart w:id="1" w:name="_Toc531248215"/>
      <w:r w:rsidRPr="00AB3200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1 do SWZ</w:t>
      </w:r>
      <w:bookmarkEnd w:id="0"/>
      <w:r w:rsidRPr="00AB3200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 xml:space="preserve">  </w:t>
      </w:r>
    </w:p>
    <w:p w14:paraId="3FF85FA7" w14:textId="77777777" w:rsidR="00AB3200" w:rsidRPr="00AB3200" w:rsidRDefault="00AB3200" w:rsidP="00AB3200">
      <w:pPr>
        <w:spacing w:after="120" w:line="240" w:lineRule="exact"/>
        <w:rPr>
          <w:rFonts w:ascii="Times New Roman" w:eastAsia="Times New Roman" w:hAnsi="Times New Roman" w:cs="Times New Roman"/>
          <w:b/>
          <w:kern w:val="0"/>
          <w:sz w:val="24"/>
          <w:lang w:eastAsia="pl-PL"/>
          <w14:ligatures w14:val="none"/>
        </w:rPr>
      </w:pPr>
    </w:p>
    <w:p w14:paraId="367A5C04" w14:textId="77777777" w:rsidR="00AB3200" w:rsidRPr="00AB3200" w:rsidRDefault="00AB3200" w:rsidP="00AB320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dla potrzeb zryczałtowanego podatku dochodowego </w:t>
      </w:r>
    </w:p>
    <w:p w14:paraId="0F28D0D6" w14:textId="77777777" w:rsidR="00AB3200" w:rsidRPr="00AB3200" w:rsidRDefault="00AB3200" w:rsidP="00AB3200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oraz innych obowiązków raportowych w Polsce</w:t>
      </w:r>
      <w:r w:rsidRPr="00AB3200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14:paraId="2BE04AE1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nie jest rezydentem w rozumieniu ustawy o podatku dochodowym od osób prawnych (t. j. Dz. U. 2021 poz. 1800 z </w:t>
      </w:r>
      <w:proofErr w:type="spellStart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późn</w:t>
      </w:r>
      <w:proofErr w:type="spellEnd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. zm.)/ w rozumieniu ustawy o podatku dochodowym od osób fizycznych (t. j. Dz. U. 2021 poz. 1128 z </w:t>
      </w:r>
      <w:proofErr w:type="spellStart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późn</w:t>
      </w:r>
      <w:proofErr w:type="spellEnd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. zm.)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</w:t>
      </w:r>
      <w:proofErr w:type="spellStart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>iporęczeń</w:t>
      </w:r>
      <w:proofErr w:type="spellEnd"/>
      <w:r w:rsidRPr="00AB3200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oraz świadczeń o podobnym charakterze), z tytułu opłat za wywóz ładunków i pasażerów).</w:t>
      </w:r>
    </w:p>
    <w:p w14:paraId="56A568DD" w14:textId="77777777" w:rsidR="00AB3200" w:rsidRPr="00AB3200" w:rsidRDefault="00AB3200" w:rsidP="00AB3200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22B4B8EF" w14:textId="77777777" w:rsidR="00AB3200" w:rsidRPr="00AB3200" w:rsidRDefault="00AB3200" w:rsidP="00AB3200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z/przez </w:t>
      </w: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TAURON Dystrybucja S.A. </w:t>
      </w:r>
      <w:r w:rsidRPr="00AB3200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Oddział w Wałbrzychu</w:t>
      </w:r>
    </w:p>
    <w:p w14:paraId="0A2769B7" w14:textId="77777777" w:rsidR="00AB3200" w:rsidRPr="00AB3200" w:rsidRDefault="00AB3200" w:rsidP="00AB3200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i/>
          <w:kern w:val="0"/>
          <w:lang w:eastAsia="pl-PL"/>
          <w14:ligatures w14:val="none"/>
        </w:rPr>
        <w:t>(nazwa podmiotu)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</w:t>
      </w:r>
    </w:p>
    <w:p w14:paraId="250F507F" w14:textId="77777777" w:rsidR="00AB3200" w:rsidRPr="00AB3200" w:rsidRDefault="00AB3200" w:rsidP="00AB3200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578FE8C2" w14:textId="77777777" w:rsidR="00AB3200" w:rsidRPr="00AB3200" w:rsidRDefault="00AB3200" w:rsidP="00AB3200">
      <w:pPr>
        <w:tabs>
          <w:tab w:val="left" w:pos="426"/>
          <w:tab w:val="left" w:pos="6909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(</w:t>
      </w:r>
      <w:r w:rsidRPr="00AB3200">
        <w:rPr>
          <w:rFonts w:ascii="Arial" w:eastAsia="Times New Roman" w:hAnsi="Arial" w:cs="Arial"/>
          <w:i/>
          <w:kern w:val="0"/>
          <w:lang w:eastAsia="pl-PL"/>
          <w14:ligatures w14:val="none"/>
        </w:rPr>
        <w:t>nazwa Wykonawcy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ab/>
      </w:r>
    </w:p>
    <w:p w14:paraId="46E14566" w14:textId="77777777" w:rsidR="00AB3200" w:rsidRPr="00AB3200" w:rsidRDefault="00AB3200" w:rsidP="00AB3200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jest rzeczywistym właścicielem wypłacanych należności tj. </w:t>
      </w:r>
    </w:p>
    <w:p w14:paraId="4B303B9C" w14:textId="77777777" w:rsidR="00AB3200" w:rsidRPr="00AB3200" w:rsidRDefault="00AB3200" w:rsidP="00AB3200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otrzymuje należność</w:t>
      </w:r>
      <w:r w:rsidRPr="00AB3200">
        <w:rPr>
          <w:rFonts w:ascii="Arial" w:eastAsia="Times New Roman" w:hAnsi="Arial" w:cs="Arial"/>
          <w:color w:val="FF0000"/>
          <w:kern w:val="0"/>
          <w:lang w:eastAsia="pl-PL"/>
          <w14:ligatures w14:val="none"/>
        </w:rPr>
        <w:t xml:space="preserve"> 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146BBC8C" w14:textId="77777777" w:rsidR="00AB3200" w:rsidRPr="00AB3200" w:rsidRDefault="00AB3200" w:rsidP="00AB3200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042CF76B" w14:textId="77777777" w:rsidR="00AB3200" w:rsidRPr="00AB3200" w:rsidRDefault="00AB3200" w:rsidP="00AB3200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prowadzi rzeczywistą działalność gospodarczą w kraju siedziby, z którą wiąże się uzyskany przychód.</w:t>
      </w:r>
    </w:p>
    <w:p w14:paraId="4C1C6BF5" w14:textId="77777777" w:rsidR="00AB3200" w:rsidRPr="00AB3200" w:rsidRDefault="00AB3200" w:rsidP="00AB3200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posiada/nie posiada w Polsce 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796676A9" w14:textId="77777777" w:rsidR="00AB3200" w:rsidRPr="00AB3200" w:rsidRDefault="00AB3200" w:rsidP="00AB3200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6AE3175F" w14:textId="77777777" w:rsidR="00AB3200" w:rsidRPr="00AB3200" w:rsidRDefault="00AB3200" w:rsidP="00AB3200">
      <w:pPr>
        <w:ind w:left="360"/>
        <w:rPr>
          <w:rFonts w:ascii="Times New Roman" w:eastAsia="Calibri" w:hAnsi="Times New Roman" w:cs="Arial"/>
          <w:b/>
          <w:bCs/>
          <w:iCs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Dnia……………………………</w:t>
      </w:r>
    </w:p>
    <w:p w14:paraId="25047998" w14:textId="77777777" w:rsidR="00AB3200" w:rsidRPr="00AB3200" w:rsidRDefault="00AB3200" w:rsidP="00AB3200">
      <w:pPr>
        <w:rPr>
          <w:rFonts w:ascii="Arial" w:eastAsia="Calibri" w:hAnsi="Arial" w:cs="Arial"/>
          <w:kern w:val="0"/>
          <w:lang w:eastAsia="pl-PL"/>
          <w14:ligatures w14:val="none"/>
        </w:rPr>
      </w:pPr>
      <w:r w:rsidRPr="00AB3200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.......................................................</w:t>
      </w:r>
    </w:p>
    <w:p w14:paraId="37B98D38" w14:textId="77777777" w:rsidR="00AB3200" w:rsidRPr="00AB3200" w:rsidRDefault="00AB3200" w:rsidP="00AB3200">
      <w:pPr>
        <w:rPr>
          <w:rFonts w:ascii="Arial" w:eastAsia="Calibri" w:hAnsi="Arial" w:cs="Arial"/>
          <w:b/>
          <w:bCs/>
          <w:i/>
          <w:kern w:val="32"/>
          <w:sz w:val="16"/>
          <w:szCs w:val="20"/>
          <w:lang w:eastAsia="pl-PL"/>
          <w14:ligatures w14:val="none"/>
        </w:rPr>
      </w:pPr>
      <w:r w:rsidRPr="00AB3200">
        <w:rPr>
          <w:rFonts w:ascii="Arial" w:eastAsia="Calibri" w:hAnsi="Arial" w:cs="Arial"/>
          <w:kern w:val="0"/>
          <w:sz w:val="18"/>
          <w:lang w:eastAsia="pl-PL"/>
          <w14:ligatures w14:val="none"/>
        </w:rPr>
        <w:t xml:space="preserve">                                                              </w:t>
      </w:r>
      <w:bookmarkStart w:id="2" w:name="_Toc151627152"/>
      <w:bookmarkStart w:id="3" w:name="_Toc151711096"/>
      <w:r w:rsidRPr="00AB3200">
        <w:rPr>
          <w:rFonts w:ascii="Arial" w:eastAsia="Calibri" w:hAnsi="Arial" w:cs="Arial"/>
          <w:kern w:val="0"/>
          <w:sz w:val="18"/>
          <w:lang w:eastAsia="pl-PL"/>
          <w14:ligatures w14:val="none"/>
        </w:rPr>
        <w:t xml:space="preserve">                                              (podpis i pieczęć Wykonawcy)</w:t>
      </w:r>
      <w:bookmarkEnd w:id="2"/>
      <w:bookmarkEnd w:id="3"/>
    </w:p>
    <w:p w14:paraId="646B5E61" w14:textId="77777777" w:rsidR="00AB3200" w:rsidRPr="00AB3200" w:rsidRDefault="00AB3200" w:rsidP="00AB3200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AB3200" w:rsidRPr="00AB3200" w:rsidSect="00AB3200"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14:paraId="0610A28F" w14:textId="77777777" w:rsidR="00AB3200" w:rsidRPr="00AB3200" w:rsidRDefault="00AB3200" w:rsidP="00AB3200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4" w:name="_Toc33427845"/>
      <w:bookmarkStart w:id="5" w:name="_Toc216257238"/>
      <w:r w:rsidRPr="00AB3200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lastRenderedPageBreak/>
        <w:t>Załącznik nr 2 do SWZ</w:t>
      </w:r>
      <w:bookmarkEnd w:id="4"/>
      <w:bookmarkEnd w:id="5"/>
    </w:p>
    <w:bookmarkEnd w:id="1"/>
    <w:p w14:paraId="4738E9F7" w14:textId="77777777" w:rsidR="00AB3200" w:rsidRPr="00AB3200" w:rsidRDefault="00AB3200" w:rsidP="00AB3200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/>
          <w:kern w:val="32"/>
          <w:sz w:val="24"/>
          <w:szCs w:val="24"/>
          <w:lang w:eastAsia="pl-PL"/>
          <w14:ligatures w14:val="none"/>
        </w:rPr>
      </w:pPr>
    </w:p>
    <w:p w14:paraId="6D749466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Dane Wykonawcy:</w:t>
      </w:r>
    </w:p>
    <w:p w14:paraId="2C6E0DEF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nazwa ………………………………………………….........</w:t>
      </w:r>
    </w:p>
    <w:p w14:paraId="15194D7D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adres …………………………………………………………</w:t>
      </w:r>
    </w:p>
    <w:p w14:paraId="06BE68B7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proofErr w:type="spellStart"/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tel</w:t>
      </w:r>
      <w:proofErr w:type="spellEnd"/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..……………….……………...</w:t>
      </w:r>
    </w:p>
    <w:p w14:paraId="51C3DFB7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NIP ………………………………</w:t>
      </w:r>
    </w:p>
    <w:p w14:paraId="626A41E6" w14:textId="77777777" w:rsidR="00AB3200" w:rsidRPr="00AB3200" w:rsidRDefault="00AB3200" w:rsidP="00AB3200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REGON ……………………………</w:t>
      </w:r>
    </w:p>
    <w:p w14:paraId="216F0D44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WYCENY</w:t>
      </w:r>
    </w:p>
    <w:p w14:paraId="3C5CB515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B9BB621" w14:textId="77777777" w:rsidR="00AB3200" w:rsidRPr="00AB3200" w:rsidRDefault="00AB3200" w:rsidP="00AB3200">
      <w:pPr>
        <w:pBdr>
          <w:top w:val="single" w:sz="4" w:space="1" w:color="auto"/>
          <w:bottom w:val="single" w:sz="4" w:space="1" w:color="auto"/>
        </w:pBdr>
        <w:tabs>
          <w:tab w:val="left" w:pos="5505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AB3200">
        <w:rPr>
          <w:rFonts w:ascii="Arial" w:eastAsia="Calibri" w:hAnsi="Arial" w:cs="Arial"/>
          <w:b/>
          <w:color w:val="000000"/>
          <w:kern w:val="0"/>
          <w14:ligatures w14:val="none"/>
        </w:rPr>
        <w:t>RZ4/193/25 Sukcesywny odbiór, transport i zagospodarowanie odpadów niebezpiecznych i innych niż niebezpieczne powstających w wyniku działalności eksploatacyjnej TAURON Dystrybucja S.A. Oddział w Wałbrzychu</w:t>
      </w:r>
    </w:p>
    <w:p w14:paraId="2FA6DF1D" w14:textId="77777777" w:rsidR="00AB3200" w:rsidRPr="00AB3200" w:rsidRDefault="00AB3200" w:rsidP="00AB3200">
      <w:pPr>
        <w:tabs>
          <w:tab w:val="left" w:pos="5505"/>
        </w:tabs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</w:p>
    <w:p w14:paraId="2FCA2E2F" w14:textId="77777777" w:rsidR="00AB3200" w:rsidRPr="00AB3200" w:rsidRDefault="00AB3200" w:rsidP="00AB3200">
      <w:pPr>
        <w:numPr>
          <w:ilvl w:val="0"/>
          <w:numId w:val="3"/>
        </w:numPr>
        <w:tabs>
          <w:tab w:val="clear" w:pos="360"/>
        </w:tabs>
        <w:spacing w:beforeLines="60" w:before="144" w:afterLines="60" w:after="144" w:line="240" w:lineRule="auto"/>
        <w:ind w:left="426" w:hanging="426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Niniejszym składam ofertę na realizację zadania pn.:</w:t>
      </w:r>
    </w:p>
    <w:p w14:paraId="7A5A81F5" w14:textId="77777777" w:rsidR="00AB3200" w:rsidRPr="00AB3200" w:rsidRDefault="00AB3200" w:rsidP="00AB3200">
      <w:pPr>
        <w:spacing w:before="240" w:after="240" w:line="240" w:lineRule="auto"/>
        <w:ind w:left="357" w:firstLine="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„Sukcesywny odbiór, transport i zagospodarowanie odpadów niebezpiecznych i innych niż niebezpieczne powstających w wyniku działalności eksploatacyjnej TAURON Dystrybucja S.A. Oddział w Wałbrzychu".</w:t>
      </w:r>
    </w:p>
    <w:p w14:paraId="7D389FBE" w14:textId="77777777" w:rsidR="00AB3200" w:rsidRPr="00AB3200" w:rsidRDefault="00AB3200" w:rsidP="00AB3200">
      <w:pPr>
        <w:spacing w:before="240" w:after="240" w:line="240" w:lineRule="auto"/>
        <w:ind w:firstLine="35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w Postępowaniu o udzielenie Zamówienia prowadzonego w trybie nieograniczonym.</w:t>
      </w:r>
    </w:p>
    <w:p w14:paraId="00553317" w14:textId="77777777" w:rsidR="00AB3200" w:rsidRPr="00AB3200" w:rsidRDefault="00AB3200" w:rsidP="00AB3200">
      <w:pPr>
        <w:numPr>
          <w:ilvl w:val="0"/>
          <w:numId w:val="3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spacing w:val="10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spacing w:val="10"/>
          <w:kern w:val="0"/>
          <w:lang w:eastAsia="pl-PL"/>
          <w14:ligatures w14:val="none"/>
        </w:rPr>
        <w:t>Oferuję wykonanie przedmiotu Zamówienia zgodnie z wymaganiami zawartymi w Specyfikacji za cenę (obejmującą całkowity koszt wykonania zadania)</w:t>
      </w:r>
      <w:r w:rsidRPr="00AB3200">
        <w:rPr>
          <w:rFonts w:ascii="Arial" w:eastAsia="Times New Roman" w:hAnsi="Arial" w:cs="Arial"/>
          <w:b/>
          <w:bCs/>
          <w:spacing w:val="10"/>
          <w:kern w:val="0"/>
          <w:lang w:eastAsia="pl-PL"/>
          <w14:ligatures w14:val="none"/>
        </w:rPr>
        <w:t>:</w:t>
      </w:r>
    </w:p>
    <w:p w14:paraId="5F959E98" w14:textId="77777777" w:rsidR="00AB3200" w:rsidRPr="00AB3200" w:rsidRDefault="00AB3200" w:rsidP="00AB3200">
      <w:pPr>
        <w:numPr>
          <w:ilvl w:val="0"/>
          <w:numId w:val="5"/>
        </w:numPr>
        <w:tabs>
          <w:tab w:val="left" w:pos="180"/>
        </w:tabs>
        <w:spacing w:before="120" w:after="120" w:line="240" w:lineRule="auto"/>
        <w:ind w:left="851"/>
        <w:contextualSpacing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Brutto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...........................................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zł </w:t>
      </w:r>
    </w:p>
    <w:p w14:paraId="09F211A1" w14:textId="77777777" w:rsidR="00AB3200" w:rsidRPr="00AB3200" w:rsidRDefault="00AB3200" w:rsidP="00AB3200">
      <w:pPr>
        <w:tabs>
          <w:tab w:val="left" w:pos="180"/>
        </w:tabs>
        <w:spacing w:after="120" w:line="240" w:lineRule="auto"/>
        <w:ind w:left="851" w:firstLine="357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>Słownie: (.....................................................................................................................)</w:t>
      </w:r>
    </w:p>
    <w:p w14:paraId="269AF846" w14:textId="77777777" w:rsidR="00AB3200" w:rsidRPr="00AB3200" w:rsidRDefault="00AB3200" w:rsidP="00AB3200">
      <w:pPr>
        <w:numPr>
          <w:ilvl w:val="0"/>
          <w:numId w:val="5"/>
        </w:numPr>
        <w:tabs>
          <w:tab w:val="left" w:pos="180"/>
        </w:tabs>
        <w:spacing w:before="120" w:after="120" w:line="240" w:lineRule="auto"/>
        <w:ind w:left="851"/>
        <w:contextualSpacing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Netto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...........................................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zł</w:t>
      </w:r>
    </w:p>
    <w:p w14:paraId="22336468" w14:textId="77777777" w:rsidR="00AB3200" w:rsidRPr="00AB3200" w:rsidRDefault="00AB3200" w:rsidP="00AB3200">
      <w:pPr>
        <w:tabs>
          <w:tab w:val="left" w:pos="180"/>
        </w:tabs>
        <w:spacing w:after="120" w:line="240" w:lineRule="auto"/>
        <w:ind w:left="851" w:firstLine="357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>Słownie: (.....................................................................................................................)</w:t>
      </w:r>
    </w:p>
    <w:p w14:paraId="289FAE7E" w14:textId="77777777" w:rsidR="00AB3200" w:rsidRPr="00AB3200" w:rsidRDefault="00AB3200" w:rsidP="00AB3200">
      <w:pPr>
        <w:numPr>
          <w:ilvl w:val="0"/>
          <w:numId w:val="5"/>
        </w:numPr>
        <w:tabs>
          <w:tab w:val="left" w:pos="180"/>
        </w:tabs>
        <w:spacing w:before="120" w:after="120" w:line="240" w:lineRule="auto"/>
        <w:ind w:left="851"/>
        <w:contextualSpacing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Podatek </w:t>
      </w: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VAT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................................ zł </w:t>
      </w:r>
    </w:p>
    <w:p w14:paraId="10F5E0E8" w14:textId="77777777" w:rsidR="00AB3200" w:rsidRPr="00AB3200" w:rsidRDefault="00AB3200" w:rsidP="00AB3200">
      <w:pPr>
        <w:tabs>
          <w:tab w:val="left" w:pos="180"/>
        </w:tabs>
        <w:spacing w:before="120" w:after="120" w:line="240" w:lineRule="auto"/>
        <w:ind w:left="851"/>
        <w:contextualSpacing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43C1E28C" w14:textId="77777777" w:rsidR="00AB3200" w:rsidRPr="00AB3200" w:rsidRDefault="00AB3200" w:rsidP="00AB3200">
      <w:pPr>
        <w:numPr>
          <w:ilvl w:val="0"/>
          <w:numId w:val="3"/>
        </w:numPr>
        <w:spacing w:beforeLines="60" w:before="144" w:afterLines="60" w:after="144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Szczegółową wycenę poszczególnych elementów Zamówienia przedstawia </w:t>
      </w: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Tabela nr 1. Wykaz odpadów i ich ilości.</w:t>
      </w:r>
    </w:p>
    <w:p w14:paraId="001CEC88" w14:textId="77777777" w:rsidR="00AB3200" w:rsidRPr="00AB3200" w:rsidRDefault="00AB3200" w:rsidP="00AB3200">
      <w:pPr>
        <w:numPr>
          <w:ilvl w:val="0"/>
          <w:numId w:val="3"/>
        </w:numPr>
        <w:spacing w:beforeLines="60" w:before="144" w:afterLines="60" w:after="144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Zobowiązuję się zrealizować przedmiot Zamówienia </w:t>
      </w:r>
      <w:r w:rsidRPr="00AB3200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 xml:space="preserve">samodzielnie/z podwykonawcą* ...................................................., zgodnie ze złożonym w tym zakresie Oświadczeniem dot. podwykonawcy stanowiącym </w:t>
      </w:r>
      <w:r w:rsidRPr="00AB3200">
        <w:rPr>
          <w:rFonts w:ascii="Arial" w:eastAsia="Times New Roman" w:hAnsi="Arial" w:cs="Arial"/>
          <w:b/>
          <w:i/>
          <w:kern w:val="0"/>
          <w:lang w:eastAsia="pl-PL"/>
          <w14:ligatures w14:val="none"/>
        </w:rPr>
        <w:t>Załącznik nr 3 do SWZ</w:t>
      </w:r>
      <w:r w:rsidRPr="00AB3200">
        <w:rPr>
          <w:rFonts w:ascii="Arial" w:eastAsia="Times New Roman" w:hAnsi="Arial" w:cs="Arial"/>
          <w:bCs/>
          <w:i/>
          <w:kern w:val="0"/>
          <w:lang w:eastAsia="pl-PL"/>
          <w14:ligatures w14:val="none"/>
        </w:rPr>
        <w:t>.</w:t>
      </w:r>
    </w:p>
    <w:p w14:paraId="70AABE72" w14:textId="77777777" w:rsidR="00AB3200" w:rsidRPr="00AB3200" w:rsidRDefault="00AB3200" w:rsidP="00AB3200">
      <w:pPr>
        <w:numPr>
          <w:ilvl w:val="0"/>
          <w:numId w:val="3"/>
        </w:numPr>
        <w:spacing w:beforeLines="60" w:before="144" w:afterLines="60" w:after="144" w:line="240" w:lineRule="auto"/>
        <w:ind w:left="357" w:hanging="357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lang w:eastAsia="pl-PL"/>
          <w14:ligatures w14:val="none"/>
        </w:rPr>
        <w:t>Zobowiązuję się zrealizować przedmiot Zamówienia w terminie: 12 miesięcy od dnia podpisania Umowy.</w:t>
      </w:r>
    </w:p>
    <w:p w14:paraId="61591F96" w14:textId="77777777" w:rsidR="00AB3200" w:rsidRPr="00AB3200" w:rsidRDefault="00AB3200" w:rsidP="00AB3200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pl-PL"/>
          <w14:ligatures w14:val="none"/>
        </w:rPr>
      </w:pPr>
      <w:r w:rsidRPr="00AB3200">
        <w:rPr>
          <w:rFonts w:ascii="Arial" w:eastAsia="Times New Roman" w:hAnsi="Arial" w:cs="Arial"/>
          <w:i/>
          <w:iCs/>
          <w:kern w:val="0"/>
          <w:sz w:val="18"/>
          <w:szCs w:val="18"/>
          <w:lang w:eastAsia="pl-PL"/>
          <w14:ligatures w14:val="none"/>
        </w:rPr>
        <w:t>*wybrać właściwy</w:t>
      </w:r>
    </w:p>
    <w:p w14:paraId="331DB59A" w14:textId="77777777" w:rsidR="00AB3200" w:rsidRPr="00AB3200" w:rsidRDefault="00AB3200" w:rsidP="00AB3200">
      <w:pPr>
        <w:spacing w:after="120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5CCB54E" w14:textId="77777777" w:rsidR="00AB3200" w:rsidRPr="00AB3200" w:rsidRDefault="00AB3200" w:rsidP="00AB3200">
      <w:pPr>
        <w:spacing w:after="120" w:line="240" w:lineRule="auto"/>
        <w:ind w:left="357"/>
        <w:jc w:val="both"/>
        <w:rPr>
          <w:rFonts w:ascii="Times New Roman" w:eastAsia="Times New Roman" w:hAnsi="Times New Roman" w:cs="Arial"/>
          <w:b/>
          <w:bCs/>
          <w:color w:val="FF0000"/>
          <w:kern w:val="32"/>
          <w:sz w:val="24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Tabela nr 1. Wykaz odpadów i ich ilości</w:t>
      </w:r>
    </w:p>
    <w:tbl>
      <w:tblPr>
        <w:tblW w:w="14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"/>
        <w:gridCol w:w="2000"/>
        <w:gridCol w:w="4449"/>
        <w:gridCol w:w="1605"/>
        <w:gridCol w:w="2133"/>
        <w:gridCol w:w="1658"/>
        <w:gridCol w:w="1987"/>
      </w:tblGrid>
      <w:tr w:rsidR="00AB3200" w:rsidRPr="00AB3200" w14:paraId="39B1613F" w14:textId="77777777" w:rsidTr="00AB3200">
        <w:trPr>
          <w:trHeight w:val="870"/>
          <w:tblHeader/>
        </w:trPr>
        <w:tc>
          <w:tcPr>
            <w:tcW w:w="588" w:type="dxa"/>
            <w:shd w:val="clear" w:color="auto" w:fill="FFFFFF"/>
            <w:noWrap/>
            <w:vAlign w:val="center"/>
            <w:hideMark/>
          </w:tcPr>
          <w:p w14:paraId="69543B70" w14:textId="77777777" w:rsidR="00AB3200" w:rsidRPr="00AB3200" w:rsidRDefault="00AB3200" w:rsidP="00AB3200">
            <w:pPr>
              <w:spacing w:after="120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2000" w:type="dxa"/>
            <w:shd w:val="clear" w:color="auto" w:fill="FFFFFF"/>
            <w:vAlign w:val="center"/>
            <w:hideMark/>
          </w:tcPr>
          <w:p w14:paraId="5F792A2D" w14:textId="77777777" w:rsidR="00AB3200" w:rsidRPr="00AB3200" w:rsidRDefault="00AB3200" w:rsidP="00AB3200">
            <w:pPr>
              <w:spacing w:after="120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Kod odpadu</w:t>
            </w:r>
          </w:p>
        </w:tc>
        <w:tc>
          <w:tcPr>
            <w:tcW w:w="4449" w:type="dxa"/>
            <w:shd w:val="clear" w:color="auto" w:fill="FFFFFF"/>
            <w:vAlign w:val="center"/>
            <w:hideMark/>
          </w:tcPr>
          <w:p w14:paraId="4653EF2B" w14:textId="77777777" w:rsidR="00AB3200" w:rsidRPr="00AB3200" w:rsidRDefault="00AB3200" w:rsidP="00AB3200">
            <w:pPr>
              <w:spacing w:after="120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Nazwa odpadu</w:t>
            </w:r>
          </w:p>
        </w:tc>
        <w:tc>
          <w:tcPr>
            <w:tcW w:w="1605" w:type="dxa"/>
            <w:shd w:val="clear" w:color="auto" w:fill="FFFFFF"/>
            <w:vAlign w:val="center"/>
            <w:hideMark/>
          </w:tcPr>
          <w:p w14:paraId="1D0B10E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Szacunkowa ilość odpadów OWB w kg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4C941DF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Cena netto za odbiór w zł za 1 kg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94DB74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Wartość w zł netto.</w:t>
            </w:r>
          </w:p>
        </w:tc>
        <w:tc>
          <w:tcPr>
            <w:tcW w:w="1987" w:type="dxa"/>
            <w:shd w:val="clear" w:color="auto" w:fill="FFFFFF"/>
            <w:vAlign w:val="center"/>
            <w:hideMark/>
          </w:tcPr>
          <w:p w14:paraId="657E4F34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Ostateczny rodzaj procesu zagospodarowania odpadów</w:t>
            </w:r>
          </w:p>
        </w:tc>
      </w:tr>
      <w:tr w:rsidR="00AB3200" w:rsidRPr="00AB3200" w14:paraId="13B1B95B" w14:textId="77777777" w:rsidTr="00AB3200">
        <w:trPr>
          <w:trHeight w:val="795"/>
        </w:trPr>
        <w:tc>
          <w:tcPr>
            <w:tcW w:w="588" w:type="dxa"/>
            <w:shd w:val="clear" w:color="auto" w:fill="FFFFFF"/>
            <w:noWrap/>
            <w:hideMark/>
          </w:tcPr>
          <w:p w14:paraId="64EC822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2000" w:type="dxa"/>
            <w:shd w:val="clear" w:color="auto" w:fill="FFFFFF"/>
            <w:hideMark/>
          </w:tcPr>
          <w:p w14:paraId="604B05D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15 01 02</w:t>
            </w:r>
          </w:p>
        </w:tc>
        <w:tc>
          <w:tcPr>
            <w:tcW w:w="4449" w:type="dxa"/>
            <w:shd w:val="clear" w:color="auto" w:fill="FFFFFF"/>
            <w:hideMark/>
          </w:tcPr>
          <w:p w14:paraId="392AD401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Opakowania z tworzyw sztucznych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033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09CCB23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0CDEDD20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5CD5DDF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4382C9F4" w14:textId="77777777" w:rsidTr="00AB3200">
        <w:trPr>
          <w:trHeight w:val="1065"/>
        </w:trPr>
        <w:tc>
          <w:tcPr>
            <w:tcW w:w="588" w:type="dxa"/>
            <w:shd w:val="clear" w:color="auto" w:fill="FFFFFF"/>
            <w:noWrap/>
            <w:hideMark/>
          </w:tcPr>
          <w:p w14:paraId="2420A35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1327EF52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 01 10*</w:t>
            </w:r>
          </w:p>
        </w:tc>
        <w:tc>
          <w:tcPr>
            <w:tcW w:w="4449" w:type="dxa"/>
            <w:shd w:val="clear" w:color="auto" w:fill="FFFFFF"/>
            <w:hideMark/>
          </w:tcPr>
          <w:p w14:paraId="7E14C9AB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Opakowania zawierające pozostałości substancji niebezpiecznych lub nimi zanieczyszczone.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99DC1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0075E00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45209AE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0EE35D6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7BA4B506" w14:textId="77777777" w:rsidTr="00AB3200">
        <w:trPr>
          <w:trHeight w:val="1178"/>
        </w:trPr>
        <w:tc>
          <w:tcPr>
            <w:tcW w:w="588" w:type="dxa"/>
            <w:shd w:val="clear" w:color="auto" w:fill="FFFFFF"/>
            <w:noWrap/>
            <w:hideMark/>
          </w:tcPr>
          <w:p w14:paraId="0B8A5C74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56097434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 01 11*</w:t>
            </w:r>
          </w:p>
        </w:tc>
        <w:tc>
          <w:tcPr>
            <w:tcW w:w="4449" w:type="dxa"/>
            <w:shd w:val="clear" w:color="auto" w:fill="FFFFFF"/>
            <w:hideMark/>
          </w:tcPr>
          <w:p w14:paraId="43BBD338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2ED81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607E1F64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1871BA3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173C340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1991EABD" w14:textId="77777777" w:rsidTr="00AB3200">
        <w:trPr>
          <w:trHeight w:val="1407"/>
        </w:trPr>
        <w:tc>
          <w:tcPr>
            <w:tcW w:w="588" w:type="dxa"/>
            <w:shd w:val="clear" w:color="auto" w:fill="FFFFFF"/>
            <w:noWrap/>
            <w:hideMark/>
          </w:tcPr>
          <w:p w14:paraId="78C1A821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385BEB0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 02 02*</w:t>
            </w:r>
          </w:p>
        </w:tc>
        <w:tc>
          <w:tcPr>
            <w:tcW w:w="4449" w:type="dxa"/>
            <w:shd w:val="clear" w:color="auto" w:fill="FFFFFF"/>
            <w:hideMark/>
          </w:tcPr>
          <w:p w14:paraId="395555AC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Sorbenty, materiały filtracyjne (w tym filtry olejowe nie ujęte w innych grupach), tkaniny do wycierania (np. szmaty, ścierki) i ubrania ochronne zanieczyszczone substancjami niebezpiecznymi (np. PCB)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47C4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400,0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21E1877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 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417A75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A7C9CA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501FA40A" w14:textId="77777777" w:rsidTr="00AB3200">
        <w:trPr>
          <w:trHeight w:val="1102"/>
        </w:trPr>
        <w:tc>
          <w:tcPr>
            <w:tcW w:w="588" w:type="dxa"/>
            <w:shd w:val="clear" w:color="auto" w:fill="FFFFFF"/>
            <w:noWrap/>
            <w:hideMark/>
          </w:tcPr>
          <w:p w14:paraId="0DE7201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5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76C7CF0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15 02 03</w:t>
            </w:r>
          </w:p>
        </w:tc>
        <w:tc>
          <w:tcPr>
            <w:tcW w:w="4449" w:type="dxa"/>
            <w:shd w:val="clear" w:color="auto" w:fill="FFFFFF"/>
            <w:hideMark/>
          </w:tcPr>
          <w:p w14:paraId="6A5D245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Sorbenty, materiały filtracyjne, tkaniny do wycierania (np. szmaty, ścierki) i ubrania ochronne inne niż wymienione w 15 02 02 - filtry powietrza, środek absorbujący wilgoć.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8FD3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15281E3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3F1C3D5C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396AC54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 ………….</w:t>
            </w:r>
          </w:p>
        </w:tc>
      </w:tr>
      <w:tr w:rsidR="00AB3200" w:rsidRPr="00AB3200" w14:paraId="2A8AF781" w14:textId="77777777" w:rsidTr="00AB3200">
        <w:trPr>
          <w:trHeight w:val="525"/>
        </w:trPr>
        <w:tc>
          <w:tcPr>
            <w:tcW w:w="588" w:type="dxa"/>
            <w:shd w:val="clear" w:color="auto" w:fill="FFFFFF"/>
            <w:noWrap/>
            <w:hideMark/>
          </w:tcPr>
          <w:p w14:paraId="68E4ECA5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31576E0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16 01 03</w:t>
            </w:r>
          </w:p>
        </w:tc>
        <w:tc>
          <w:tcPr>
            <w:tcW w:w="4449" w:type="dxa"/>
            <w:shd w:val="clear" w:color="auto" w:fill="FFFFFF"/>
            <w:hideMark/>
          </w:tcPr>
          <w:p w14:paraId="0225C916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Zużyte opony z samochodów osobowych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FF4B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597C9C6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1C89E12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08E9F8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</w:t>
            </w:r>
          </w:p>
        </w:tc>
      </w:tr>
      <w:tr w:rsidR="00AB3200" w:rsidRPr="00AB3200" w14:paraId="3007F1AE" w14:textId="77777777" w:rsidTr="00AB3200">
        <w:trPr>
          <w:trHeight w:val="515"/>
        </w:trPr>
        <w:tc>
          <w:tcPr>
            <w:tcW w:w="588" w:type="dxa"/>
            <w:shd w:val="clear" w:color="auto" w:fill="FFFFFF"/>
            <w:noWrap/>
            <w:hideMark/>
          </w:tcPr>
          <w:p w14:paraId="3045D446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7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01ED550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16 01 03</w:t>
            </w:r>
          </w:p>
        </w:tc>
        <w:tc>
          <w:tcPr>
            <w:tcW w:w="4449" w:type="dxa"/>
            <w:shd w:val="clear" w:color="auto" w:fill="FFFFFF"/>
            <w:hideMark/>
          </w:tcPr>
          <w:p w14:paraId="08E4A27A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Zużyte opony z maszyn specjalistycznych (np. koparek)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9D220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150,0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333F021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1340DDB1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3A8589E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………….</w:t>
            </w:r>
          </w:p>
        </w:tc>
      </w:tr>
      <w:tr w:rsidR="00AB3200" w:rsidRPr="00AB3200" w14:paraId="5B9F8949" w14:textId="77777777" w:rsidTr="00AB3200">
        <w:trPr>
          <w:trHeight w:val="300"/>
        </w:trPr>
        <w:tc>
          <w:tcPr>
            <w:tcW w:w="588" w:type="dxa"/>
            <w:shd w:val="clear" w:color="auto" w:fill="FFFFFF"/>
            <w:noWrap/>
            <w:hideMark/>
          </w:tcPr>
          <w:p w14:paraId="3BCF71BC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8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204B04C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01 07*</w:t>
            </w:r>
          </w:p>
        </w:tc>
        <w:tc>
          <w:tcPr>
            <w:tcW w:w="4449" w:type="dxa"/>
            <w:shd w:val="clear" w:color="auto" w:fill="FFFFFF"/>
            <w:hideMark/>
          </w:tcPr>
          <w:p w14:paraId="79021037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filtry olejowe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4FF58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0F34CC6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77935C4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6B489C4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6AB658E0" w14:textId="77777777" w:rsidTr="00AB3200">
        <w:trPr>
          <w:trHeight w:val="802"/>
        </w:trPr>
        <w:tc>
          <w:tcPr>
            <w:tcW w:w="588" w:type="dxa"/>
            <w:shd w:val="clear" w:color="auto" w:fill="FFFFFF"/>
            <w:noWrap/>
            <w:hideMark/>
          </w:tcPr>
          <w:p w14:paraId="1262925C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9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6A9588EB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02 13*</w:t>
            </w:r>
          </w:p>
        </w:tc>
        <w:tc>
          <w:tcPr>
            <w:tcW w:w="4449" w:type="dxa"/>
            <w:shd w:val="clear" w:color="auto" w:fill="FFFFFF"/>
            <w:hideMark/>
          </w:tcPr>
          <w:p w14:paraId="05B293B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Zużyte urządzenia zawierające niebezpieczne elementy inne niż wymienione w 16 02 09 do 16 02 12 , monitory, wyłączniki, przekładniki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A708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0D1B039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 </w:t>
            </w: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</w:t>
            </w: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064B16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11F7CE6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</w:t>
            </w:r>
          </w:p>
        </w:tc>
      </w:tr>
      <w:tr w:rsidR="00AB3200" w:rsidRPr="00AB3200" w14:paraId="5AAE14D8" w14:textId="77777777" w:rsidTr="00AB3200">
        <w:trPr>
          <w:trHeight w:val="469"/>
        </w:trPr>
        <w:tc>
          <w:tcPr>
            <w:tcW w:w="588" w:type="dxa"/>
            <w:shd w:val="clear" w:color="auto" w:fill="FFFFFF"/>
            <w:noWrap/>
            <w:hideMark/>
          </w:tcPr>
          <w:p w14:paraId="707C7532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71A8E79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02 13*</w:t>
            </w:r>
          </w:p>
        </w:tc>
        <w:tc>
          <w:tcPr>
            <w:tcW w:w="4449" w:type="dxa"/>
            <w:shd w:val="clear" w:color="auto" w:fill="FFFFFF"/>
            <w:hideMark/>
          </w:tcPr>
          <w:p w14:paraId="77CA53F7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zużyte źródła światła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041428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3F860BE3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1482D6A3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A70F684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444B0496" w14:textId="77777777" w:rsidTr="00AB3200">
        <w:trPr>
          <w:trHeight w:val="810"/>
        </w:trPr>
        <w:tc>
          <w:tcPr>
            <w:tcW w:w="588" w:type="dxa"/>
            <w:shd w:val="clear" w:color="auto" w:fill="FFFFFF"/>
            <w:noWrap/>
            <w:hideMark/>
          </w:tcPr>
          <w:p w14:paraId="63629C13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590A7D8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02 15*</w:t>
            </w:r>
          </w:p>
        </w:tc>
        <w:tc>
          <w:tcPr>
            <w:tcW w:w="4449" w:type="dxa"/>
            <w:shd w:val="clear" w:color="auto" w:fill="FFFFFF"/>
            <w:hideMark/>
          </w:tcPr>
          <w:p w14:paraId="027EDB8C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Niebezpieczne elementy lub części składowe usunięte ze zużytych urządzeń 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371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778448A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28E3F57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4C4D15D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5057AB12" w14:textId="77777777" w:rsidTr="00AB3200">
        <w:trPr>
          <w:trHeight w:val="564"/>
        </w:trPr>
        <w:tc>
          <w:tcPr>
            <w:tcW w:w="588" w:type="dxa"/>
            <w:shd w:val="clear" w:color="auto" w:fill="FFFFFF"/>
            <w:noWrap/>
            <w:hideMark/>
          </w:tcPr>
          <w:p w14:paraId="0CFBCC88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32E22F4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16 02 16</w:t>
            </w:r>
          </w:p>
        </w:tc>
        <w:tc>
          <w:tcPr>
            <w:tcW w:w="4449" w:type="dxa"/>
            <w:shd w:val="clear" w:color="auto" w:fill="FFFFFF"/>
            <w:hideMark/>
          </w:tcPr>
          <w:p w14:paraId="2A3DC27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Elementy usunięte ze zużytych urządzeń inne niż wymienione 16 02 15 - zużyte izolatory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5B189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30 000,0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27CC2BC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5EB77A7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3FE1B13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1A25D76C" w14:textId="77777777" w:rsidTr="00AB3200">
        <w:trPr>
          <w:trHeight w:val="720"/>
        </w:trPr>
        <w:tc>
          <w:tcPr>
            <w:tcW w:w="588" w:type="dxa"/>
            <w:shd w:val="clear" w:color="auto" w:fill="FFFFFF"/>
            <w:noWrap/>
            <w:hideMark/>
          </w:tcPr>
          <w:p w14:paraId="4E4ABE8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247D58C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16 02 16</w:t>
            </w:r>
          </w:p>
        </w:tc>
        <w:tc>
          <w:tcPr>
            <w:tcW w:w="4449" w:type="dxa"/>
            <w:shd w:val="clear" w:color="auto" w:fill="FFFFFF"/>
            <w:hideMark/>
          </w:tcPr>
          <w:p w14:paraId="77C49D0A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Elementy usunięte ze zużytych urządzeń inne niż wymienione 16 02 15 -zużyte wkładki bezpiecznikowe SN i </w:t>
            </w:r>
            <w:proofErr w:type="spellStart"/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nN</w:t>
            </w:r>
            <w:proofErr w:type="spellEnd"/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9906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6BB59E5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3188C1D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6681BC68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6E425C4E" w14:textId="77777777" w:rsidTr="00AB3200">
        <w:trPr>
          <w:trHeight w:val="1273"/>
        </w:trPr>
        <w:tc>
          <w:tcPr>
            <w:tcW w:w="588" w:type="dxa"/>
            <w:shd w:val="clear" w:color="auto" w:fill="FFFFFF"/>
            <w:noWrap/>
            <w:hideMark/>
          </w:tcPr>
          <w:p w14:paraId="38C60474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14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1FA5B527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16 05 06*</w:t>
            </w:r>
          </w:p>
        </w:tc>
        <w:tc>
          <w:tcPr>
            <w:tcW w:w="4449" w:type="dxa"/>
            <w:shd w:val="clear" w:color="auto" w:fill="FFFFFF"/>
            <w:hideMark/>
          </w:tcPr>
          <w:p w14:paraId="332358E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Chemikalia laboratoryjne i analityczne (np. odczynniki chemiczne) zawierające</w:t>
            </w: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substancje niebezpieczne, w tym mieszaniny chemikaliów laboratoryjnych i</w:t>
            </w: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analitycznych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7926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1958617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EA1042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32291CC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4D1405A8" w14:textId="77777777" w:rsidTr="00AB3200">
        <w:trPr>
          <w:trHeight w:val="528"/>
        </w:trPr>
        <w:tc>
          <w:tcPr>
            <w:tcW w:w="588" w:type="dxa"/>
            <w:shd w:val="clear" w:color="auto" w:fill="FFFFFF"/>
            <w:noWrap/>
            <w:hideMark/>
          </w:tcPr>
          <w:p w14:paraId="02DBFDE6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15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4CA800D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17 01 01</w:t>
            </w:r>
          </w:p>
        </w:tc>
        <w:tc>
          <w:tcPr>
            <w:tcW w:w="4449" w:type="dxa"/>
            <w:shd w:val="clear" w:color="auto" w:fill="FFFFFF"/>
            <w:hideMark/>
          </w:tcPr>
          <w:p w14:paraId="643569B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odpady betonu oraz gruz betonowy z rozbiórek i remontów - zużyte słupy betonowe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4622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230 000,0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3ED6242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38357F4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760867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276BE915" w14:textId="77777777" w:rsidTr="00AB3200">
        <w:trPr>
          <w:trHeight w:val="1178"/>
        </w:trPr>
        <w:tc>
          <w:tcPr>
            <w:tcW w:w="588" w:type="dxa"/>
            <w:shd w:val="clear" w:color="auto" w:fill="FFFFFF"/>
            <w:noWrap/>
            <w:hideMark/>
          </w:tcPr>
          <w:p w14:paraId="1429EA4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16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270E77D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17 01 07</w:t>
            </w:r>
          </w:p>
        </w:tc>
        <w:tc>
          <w:tcPr>
            <w:tcW w:w="4449" w:type="dxa"/>
            <w:shd w:val="clear" w:color="auto" w:fill="FFFFFF"/>
            <w:hideMark/>
          </w:tcPr>
          <w:p w14:paraId="71196F1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Zmieszane odpady z betonu, gruzu ceglanego, odpadowych materiałów ceramicznych i</w:t>
            </w: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elementów wyposażenia inne niż wymienione w 17 01 06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6BCD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1E4739A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2D7C9D4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20A9A6AC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50DC1BAE" w14:textId="77777777" w:rsidTr="00AB3200">
        <w:trPr>
          <w:trHeight w:val="510"/>
        </w:trPr>
        <w:tc>
          <w:tcPr>
            <w:tcW w:w="588" w:type="dxa"/>
            <w:shd w:val="clear" w:color="auto" w:fill="FFFFFF"/>
            <w:noWrap/>
            <w:hideMark/>
          </w:tcPr>
          <w:p w14:paraId="71D980E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4031FEB2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17 02 01</w:t>
            </w:r>
          </w:p>
        </w:tc>
        <w:tc>
          <w:tcPr>
            <w:tcW w:w="4449" w:type="dxa"/>
            <w:shd w:val="clear" w:color="auto" w:fill="FFFFFF"/>
            <w:hideMark/>
          </w:tcPr>
          <w:p w14:paraId="5904CD1A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drewno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D4181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6 000,0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5106AA4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07BF83B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592DE5F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634EA17B" w14:textId="77777777" w:rsidTr="00AB3200">
        <w:trPr>
          <w:trHeight w:val="495"/>
        </w:trPr>
        <w:tc>
          <w:tcPr>
            <w:tcW w:w="588" w:type="dxa"/>
            <w:shd w:val="clear" w:color="auto" w:fill="FFFFFF"/>
            <w:noWrap/>
            <w:hideMark/>
          </w:tcPr>
          <w:p w14:paraId="271ED215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18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646E2A5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17 02 02</w:t>
            </w:r>
          </w:p>
        </w:tc>
        <w:tc>
          <w:tcPr>
            <w:tcW w:w="4449" w:type="dxa"/>
            <w:shd w:val="clear" w:color="auto" w:fill="FFFFFF"/>
            <w:hideMark/>
          </w:tcPr>
          <w:p w14:paraId="715C67EF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szkło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C2B7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4AEC66F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6A362F4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3BC0822C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5C58B61D" w14:textId="77777777" w:rsidTr="00AB3200">
        <w:trPr>
          <w:trHeight w:val="600"/>
        </w:trPr>
        <w:tc>
          <w:tcPr>
            <w:tcW w:w="588" w:type="dxa"/>
            <w:shd w:val="clear" w:color="auto" w:fill="FFFFFF"/>
            <w:noWrap/>
            <w:hideMark/>
          </w:tcPr>
          <w:p w14:paraId="5A95E12B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19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42EC27A1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17 02 03</w:t>
            </w:r>
          </w:p>
        </w:tc>
        <w:tc>
          <w:tcPr>
            <w:tcW w:w="4449" w:type="dxa"/>
            <w:shd w:val="clear" w:color="auto" w:fill="FFFFFF"/>
            <w:hideMark/>
          </w:tcPr>
          <w:p w14:paraId="78B932B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tworzywa sztuczne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C620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68A9EA54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598F8A7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2C0751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</w:t>
            </w:r>
          </w:p>
        </w:tc>
      </w:tr>
      <w:tr w:rsidR="00AB3200" w:rsidRPr="00AB3200" w14:paraId="4EB33423" w14:textId="77777777" w:rsidTr="00AB3200">
        <w:trPr>
          <w:trHeight w:val="1110"/>
        </w:trPr>
        <w:tc>
          <w:tcPr>
            <w:tcW w:w="588" w:type="dxa"/>
            <w:shd w:val="clear" w:color="auto" w:fill="FFFFFF"/>
            <w:noWrap/>
            <w:hideMark/>
          </w:tcPr>
          <w:p w14:paraId="524F70BE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20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4CA50CA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02 04*</w:t>
            </w:r>
          </w:p>
        </w:tc>
        <w:tc>
          <w:tcPr>
            <w:tcW w:w="4449" w:type="dxa"/>
            <w:shd w:val="clear" w:color="auto" w:fill="FFFFFF"/>
            <w:hideMark/>
          </w:tcPr>
          <w:p w14:paraId="72E43903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Odpady drewna, szkła i tworzyw sztucznych zawierające lub zanieczyszczone</w:t>
            </w: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  <w:t>substancjami niebezpiecznymi (podkłady kolejowe)- zużyte słupy drewniane impregnowane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6C251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10 000,0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27D6FC7B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7DA0C57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1BC4245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5B3DFB90" w14:textId="77777777" w:rsidTr="00AB3200">
        <w:trPr>
          <w:trHeight w:val="600"/>
        </w:trPr>
        <w:tc>
          <w:tcPr>
            <w:tcW w:w="588" w:type="dxa"/>
            <w:shd w:val="clear" w:color="auto" w:fill="FFFFFF"/>
            <w:noWrap/>
            <w:hideMark/>
          </w:tcPr>
          <w:p w14:paraId="4BE3F955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21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03E10AD3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17 03 80</w:t>
            </w:r>
          </w:p>
        </w:tc>
        <w:tc>
          <w:tcPr>
            <w:tcW w:w="4449" w:type="dxa"/>
            <w:shd w:val="clear" w:color="auto" w:fill="FFFFFF"/>
            <w:hideMark/>
          </w:tcPr>
          <w:p w14:paraId="6B68E511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odpadowa papa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8A1A8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500,0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5BCE73D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………….</w:t>
            </w:r>
          </w:p>
        </w:tc>
        <w:tc>
          <w:tcPr>
            <w:tcW w:w="1658" w:type="dxa"/>
            <w:shd w:val="clear" w:color="auto" w:fill="FFFFFF"/>
            <w:vAlign w:val="center"/>
            <w:hideMark/>
          </w:tcPr>
          <w:p w14:paraId="1A3EAF5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1DA355C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40A1E56C" w14:textId="77777777" w:rsidTr="00AB3200">
        <w:trPr>
          <w:trHeight w:val="525"/>
        </w:trPr>
        <w:tc>
          <w:tcPr>
            <w:tcW w:w="588" w:type="dxa"/>
            <w:shd w:val="clear" w:color="auto" w:fill="FFFFFF"/>
            <w:noWrap/>
            <w:hideMark/>
          </w:tcPr>
          <w:p w14:paraId="73E8A7F0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22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3F7FA038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05 03*</w:t>
            </w:r>
          </w:p>
        </w:tc>
        <w:tc>
          <w:tcPr>
            <w:tcW w:w="4449" w:type="dxa"/>
            <w:shd w:val="clear" w:color="auto" w:fill="FFFFFF"/>
            <w:hideMark/>
          </w:tcPr>
          <w:p w14:paraId="1E324BE7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Gleba i ziemia, w tym kamienie, zawierające substancje niebezpieczne (np. PCB)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6A24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700,0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4FDD4574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76BE590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F6AD608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6082AB92" w14:textId="77777777" w:rsidTr="00AB3200">
        <w:trPr>
          <w:trHeight w:val="587"/>
        </w:trPr>
        <w:tc>
          <w:tcPr>
            <w:tcW w:w="588" w:type="dxa"/>
            <w:shd w:val="clear" w:color="auto" w:fill="FFFFFF"/>
            <w:noWrap/>
            <w:hideMark/>
          </w:tcPr>
          <w:p w14:paraId="1DEB251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60FAE0C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17 05 04</w:t>
            </w:r>
          </w:p>
        </w:tc>
        <w:tc>
          <w:tcPr>
            <w:tcW w:w="4449" w:type="dxa"/>
            <w:shd w:val="clear" w:color="auto" w:fill="FFFFFF"/>
            <w:hideMark/>
          </w:tcPr>
          <w:p w14:paraId="138E5B6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Gleba i ziemia, w tym kamienie, inne niż wymienione w 17 05 03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57D32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9 000,0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05B0CDE5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6AD77EC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6827F8D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</w:t>
            </w:r>
          </w:p>
        </w:tc>
      </w:tr>
      <w:tr w:rsidR="00AB3200" w:rsidRPr="00AB3200" w14:paraId="6404C661" w14:textId="77777777" w:rsidTr="00AB3200">
        <w:trPr>
          <w:trHeight w:val="415"/>
        </w:trPr>
        <w:tc>
          <w:tcPr>
            <w:tcW w:w="588" w:type="dxa"/>
            <w:shd w:val="clear" w:color="auto" w:fill="FFFFFF"/>
            <w:noWrap/>
            <w:hideMark/>
          </w:tcPr>
          <w:p w14:paraId="0FFCDADB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7264BCBA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17 06 01 lub 16 06 05</w:t>
            </w:r>
          </w:p>
        </w:tc>
        <w:tc>
          <w:tcPr>
            <w:tcW w:w="4449" w:type="dxa"/>
            <w:shd w:val="clear" w:color="auto" w:fill="FFFFFF"/>
            <w:hideMark/>
          </w:tcPr>
          <w:p w14:paraId="1DA91C1D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Materiały zawierające azbest 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857C7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043C65EE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1C1F2006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11C415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  ………….</w:t>
            </w:r>
          </w:p>
        </w:tc>
      </w:tr>
      <w:tr w:rsidR="00AB3200" w:rsidRPr="00AB3200" w14:paraId="03D92D9A" w14:textId="77777777" w:rsidTr="00AB3200">
        <w:trPr>
          <w:trHeight w:val="585"/>
        </w:trPr>
        <w:tc>
          <w:tcPr>
            <w:tcW w:w="588" w:type="dxa"/>
            <w:shd w:val="clear" w:color="auto" w:fill="FFFFFF"/>
            <w:noWrap/>
            <w:hideMark/>
          </w:tcPr>
          <w:p w14:paraId="263B7498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25</w:t>
            </w:r>
          </w:p>
        </w:tc>
        <w:tc>
          <w:tcPr>
            <w:tcW w:w="2000" w:type="dxa"/>
            <w:shd w:val="clear" w:color="auto" w:fill="FFFFFF"/>
            <w:noWrap/>
            <w:hideMark/>
          </w:tcPr>
          <w:p w14:paraId="51F4C0A3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20 02 01 </w:t>
            </w:r>
          </w:p>
        </w:tc>
        <w:tc>
          <w:tcPr>
            <w:tcW w:w="4449" w:type="dxa"/>
            <w:shd w:val="clear" w:color="auto" w:fill="FFFFFF"/>
            <w:hideMark/>
          </w:tcPr>
          <w:p w14:paraId="358F09C1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  <w:t>Gałęzie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5F11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7 000,0</w:t>
            </w: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06AF50EF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………….  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0EC0962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0D4DFC6A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</w:tr>
      <w:tr w:rsidR="00AB3200" w:rsidRPr="00AB3200" w14:paraId="26935F05" w14:textId="77777777" w:rsidTr="00AB3200">
        <w:trPr>
          <w:trHeight w:val="775"/>
        </w:trPr>
        <w:tc>
          <w:tcPr>
            <w:tcW w:w="588" w:type="dxa"/>
            <w:shd w:val="clear" w:color="auto" w:fill="FFFFFF"/>
            <w:noWrap/>
            <w:hideMark/>
          </w:tcPr>
          <w:p w14:paraId="3DB71E2C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00" w:type="dxa"/>
            <w:shd w:val="clear" w:color="auto" w:fill="FFFFFF"/>
            <w:hideMark/>
          </w:tcPr>
          <w:p w14:paraId="350D64C9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449" w:type="dxa"/>
            <w:shd w:val="clear" w:color="auto" w:fill="FFFFFF"/>
            <w:hideMark/>
          </w:tcPr>
          <w:p w14:paraId="5DE054F3" w14:textId="77777777" w:rsidR="00AB3200" w:rsidRPr="00AB3200" w:rsidRDefault="00AB3200" w:rsidP="00AB3200">
            <w:pPr>
              <w:spacing w:after="120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7D7A1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133" w:type="dxa"/>
            <w:shd w:val="clear" w:color="auto" w:fill="FFFFFF"/>
            <w:noWrap/>
            <w:vAlign w:val="center"/>
            <w:hideMark/>
          </w:tcPr>
          <w:p w14:paraId="4D87FDCD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Razem</w:t>
            </w:r>
          </w:p>
        </w:tc>
        <w:tc>
          <w:tcPr>
            <w:tcW w:w="1658" w:type="dxa"/>
            <w:shd w:val="clear" w:color="auto" w:fill="FFFFFF"/>
            <w:noWrap/>
            <w:vAlign w:val="center"/>
            <w:hideMark/>
          </w:tcPr>
          <w:p w14:paraId="752071CC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AB3200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………….</w:t>
            </w:r>
          </w:p>
        </w:tc>
        <w:tc>
          <w:tcPr>
            <w:tcW w:w="1987" w:type="dxa"/>
            <w:shd w:val="clear" w:color="auto" w:fill="FFFFFF"/>
            <w:noWrap/>
            <w:vAlign w:val="center"/>
            <w:hideMark/>
          </w:tcPr>
          <w:p w14:paraId="78BA8529" w14:textId="77777777" w:rsidR="00AB3200" w:rsidRPr="00AB3200" w:rsidRDefault="00AB3200" w:rsidP="00AB3200">
            <w:pPr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EB116A8" w14:textId="77777777" w:rsidR="00AB3200" w:rsidRPr="00AB3200" w:rsidRDefault="00AB3200" w:rsidP="00AB3200">
      <w:pPr>
        <w:spacing w:after="120" w:line="240" w:lineRule="auto"/>
        <w:ind w:left="357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6ABF350C" w14:textId="77777777" w:rsidR="00AB3200" w:rsidRPr="00AB3200" w:rsidRDefault="00AB3200" w:rsidP="00AB3200">
      <w:pPr>
        <w:spacing w:after="120" w:line="240" w:lineRule="auto"/>
        <w:ind w:left="357"/>
        <w:jc w:val="both"/>
        <w:rPr>
          <w:rFonts w:ascii="Arial" w:eastAsia="Times New Roman" w:hAnsi="Arial" w:cs="Arial"/>
          <w:kern w:val="0"/>
          <w14:ligatures w14:val="none"/>
        </w:rPr>
      </w:pPr>
      <w:r w:rsidRPr="00AB3200">
        <w:rPr>
          <w:rFonts w:ascii="Arial" w:eastAsia="Times New Roman" w:hAnsi="Arial" w:cs="Arial"/>
          <w:kern w:val="0"/>
          <w14:ligatures w14:val="none"/>
        </w:rPr>
        <w:lastRenderedPageBreak/>
        <w:t>Uwagi:</w:t>
      </w:r>
    </w:p>
    <w:p w14:paraId="4462FDAD" w14:textId="77777777" w:rsidR="00AB3200" w:rsidRPr="00AB3200" w:rsidRDefault="00AB3200" w:rsidP="00AB3200">
      <w:pPr>
        <w:numPr>
          <w:ilvl w:val="3"/>
          <w:numId w:val="4"/>
        </w:numPr>
        <w:spacing w:after="120" w:line="240" w:lineRule="auto"/>
        <w:ind w:left="714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 xml:space="preserve">W przypadku wystąpienia odpadów o kodach innych niż wskazane w ofercie, a występujących w decyzjach administracyjnych posiadanych przez </w:t>
      </w:r>
      <w:r w:rsidRPr="00AB3200">
        <w:rPr>
          <w:rFonts w:ascii="Arial" w:eastAsia="Calibri" w:hAnsi="Arial" w:cs="Arial"/>
          <w:b/>
          <w:kern w:val="0"/>
          <w14:ligatures w14:val="none"/>
        </w:rPr>
        <w:t>Wykonawcę</w:t>
      </w:r>
      <w:r w:rsidRPr="00AB3200">
        <w:rPr>
          <w:rFonts w:ascii="Arial" w:eastAsia="Calibri" w:hAnsi="Arial" w:cs="Arial"/>
          <w:kern w:val="0"/>
          <w14:ligatures w14:val="none"/>
        </w:rPr>
        <w:t>, Wykonawca i Zamawiający będą negocjować warunki odbioru tych odpadów.</w:t>
      </w:r>
    </w:p>
    <w:p w14:paraId="24AABA67" w14:textId="77777777" w:rsidR="00AB3200" w:rsidRPr="00AB3200" w:rsidRDefault="00AB3200" w:rsidP="00AB3200">
      <w:pPr>
        <w:numPr>
          <w:ilvl w:val="3"/>
          <w:numId w:val="4"/>
        </w:numPr>
        <w:spacing w:after="120" w:line="240" w:lineRule="auto"/>
        <w:ind w:left="714" w:hanging="357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 xml:space="preserve">Ilości poszczególnych odpadów wskazane w </w:t>
      </w:r>
      <w:r w:rsidRPr="00AB3200">
        <w:rPr>
          <w:rFonts w:ascii="Arial" w:eastAsia="Calibri" w:hAnsi="Arial" w:cs="Arial"/>
          <w:b/>
          <w:kern w:val="0"/>
          <w14:ligatures w14:val="none"/>
        </w:rPr>
        <w:t>Tabeli nr 1</w:t>
      </w:r>
      <w:r w:rsidRPr="00AB3200">
        <w:rPr>
          <w:rFonts w:ascii="Arial" w:eastAsia="Calibri" w:hAnsi="Arial" w:cs="Arial"/>
          <w:kern w:val="0"/>
          <w14:ligatures w14:val="none"/>
        </w:rPr>
        <w:t xml:space="preserve"> są szacunkowe i mogą się różnić od wynikowej realizacji zgłoszeń odbioru odpadów </w:t>
      </w:r>
      <w:r w:rsidRPr="00AB3200">
        <w:rPr>
          <w:rFonts w:ascii="Arial" w:eastAsia="Calibri" w:hAnsi="Arial" w:cs="Arial"/>
          <w:kern w:val="0"/>
          <w14:ligatures w14:val="none"/>
        </w:rPr>
        <w:br/>
        <w:t xml:space="preserve">w okresie obowiązywania umowy. </w:t>
      </w:r>
      <w:r w:rsidRPr="00AB3200">
        <w:rPr>
          <w:rFonts w:ascii="Arial" w:eastAsia="Calibri" w:hAnsi="Arial" w:cs="Arial"/>
          <w:b/>
          <w:kern w:val="0"/>
          <w14:ligatures w14:val="none"/>
        </w:rPr>
        <w:t>Zamawiający</w:t>
      </w:r>
      <w:r w:rsidRPr="00AB3200">
        <w:rPr>
          <w:rFonts w:ascii="Arial" w:eastAsia="Calibri" w:hAnsi="Arial" w:cs="Arial"/>
          <w:kern w:val="0"/>
          <w14:ligatures w14:val="none"/>
        </w:rPr>
        <w:t xml:space="preserve"> zastrzega sobie prawo korygowania ilości poszczególnych odpadów w trakcie realizacji umowy, na co Wykonawca wyraża zgodę i nie będzie występował z roszczeniami z tytułu niepełnego zrealizowania lub przekroczenia szacowanych ilości w poszczególnych asortymentach oraz ewentualnego niewykorzystania pełnej wartości przedmiotu zamówienia.</w:t>
      </w:r>
    </w:p>
    <w:p w14:paraId="44BDD21E" w14:textId="77777777" w:rsidR="00AB3200" w:rsidRPr="00AB3200" w:rsidRDefault="00AB3200" w:rsidP="00AB3200">
      <w:pPr>
        <w:spacing w:after="120" w:line="240" w:lineRule="auto"/>
        <w:ind w:left="714"/>
        <w:jc w:val="both"/>
        <w:rPr>
          <w:rFonts w:ascii="Arial" w:eastAsia="Calibri" w:hAnsi="Arial" w:cs="Arial"/>
          <w:kern w:val="0"/>
          <w14:ligatures w14:val="none"/>
        </w:rPr>
      </w:pPr>
    </w:p>
    <w:p w14:paraId="4132946D" w14:textId="77777777" w:rsidR="00AB3200" w:rsidRPr="00AB3200" w:rsidRDefault="00AB3200" w:rsidP="00AB3200">
      <w:pPr>
        <w:spacing w:after="0" w:line="240" w:lineRule="auto"/>
        <w:ind w:left="709"/>
        <w:rPr>
          <w:rFonts w:ascii="Arial" w:eastAsia="Times New Roman" w:hAnsi="Arial" w:cs="Arial"/>
          <w:b/>
          <w:bCs/>
          <w:iCs/>
          <w:kern w:val="0"/>
          <w:sz w:val="24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Dnia ……………………………</w:t>
      </w:r>
    </w:p>
    <w:p w14:paraId="4C74F708" w14:textId="77777777" w:rsidR="00AB3200" w:rsidRPr="00AB3200" w:rsidRDefault="00AB3200" w:rsidP="00AB3200">
      <w:pPr>
        <w:ind w:left="8364" w:firstLine="425"/>
        <w:rPr>
          <w:rFonts w:ascii="Arial" w:eastAsia="Calibri" w:hAnsi="Arial" w:cs="Arial"/>
          <w:kern w:val="0"/>
          <w:lang w:eastAsia="pl-PL"/>
          <w14:ligatures w14:val="none"/>
        </w:rPr>
      </w:pPr>
      <w:r w:rsidRPr="00AB3200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3E35DB27" w14:textId="77777777" w:rsidR="00AB3200" w:rsidRPr="00AB3200" w:rsidRDefault="00AB3200" w:rsidP="00AB3200">
      <w:pPr>
        <w:ind w:left="8505" w:firstLine="284"/>
        <w:rPr>
          <w:rFonts w:ascii="Arial" w:eastAsia="Calibri" w:hAnsi="Arial" w:cs="Arial"/>
          <w:kern w:val="0"/>
          <w:lang w:eastAsia="pl-PL"/>
          <w14:ligatures w14:val="none"/>
        </w:rPr>
      </w:pPr>
      <w:r w:rsidRPr="00AB3200">
        <w:rPr>
          <w:rFonts w:ascii="Arial" w:eastAsia="Calibri" w:hAnsi="Arial" w:cs="Arial"/>
          <w:kern w:val="0"/>
          <w:lang w:eastAsia="pl-PL"/>
          <w14:ligatures w14:val="none"/>
        </w:rPr>
        <w:t xml:space="preserve">                                                                                               </w:t>
      </w:r>
      <w:bookmarkStart w:id="6" w:name="_Toc151627154"/>
      <w:bookmarkStart w:id="7" w:name="_Toc151711098"/>
      <w:r w:rsidRPr="00AB3200">
        <w:rPr>
          <w:rFonts w:ascii="Arial" w:eastAsia="Calibri" w:hAnsi="Arial" w:cs="Arial"/>
          <w:kern w:val="0"/>
          <w:lang w:eastAsia="pl-PL"/>
          <w14:ligatures w14:val="none"/>
        </w:rPr>
        <w:t xml:space="preserve">    (podpis i pieczęć Wykonawcy)</w:t>
      </w:r>
      <w:bookmarkStart w:id="8" w:name="_Toc134603563"/>
      <w:bookmarkStart w:id="9" w:name="_Toc134706163"/>
      <w:bookmarkEnd w:id="6"/>
      <w:bookmarkEnd w:id="7"/>
    </w:p>
    <w:p w14:paraId="33253A90" w14:textId="77777777" w:rsidR="00AB3200" w:rsidRPr="00AB3200" w:rsidRDefault="00AB3200" w:rsidP="00AB3200">
      <w:pPr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6448685" w14:textId="77777777" w:rsidR="00AB3200" w:rsidRPr="00AB3200" w:rsidRDefault="00AB3200" w:rsidP="00AB3200">
      <w:pPr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sectPr w:rsidR="00AB3200" w:rsidRPr="00AB3200" w:rsidSect="00AB3200">
          <w:pgSz w:w="16838" w:h="11906" w:orient="landscape"/>
          <w:pgMar w:top="1418" w:right="1134" w:bottom="1418" w:left="1418" w:header="708" w:footer="708" w:gutter="0"/>
          <w:cols w:space="708"/>
          <w:docGrid w:linePitch="360"/>
        </w:sectPr>
      </w:pPr>
    </w:p>
    <w:p w14:paraId="7DE97ED8" w14:textId="77777777" w:rsidR="00AB3200" w:rsidRPr="00AB3200" w:rsidRDefault="00AB3200" w:rsidP="00AB3200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</w:pPr>
      <w:bookmarkStart w:id="10" w:name="_Toc216257239"/>
      <w:r w:rsidRPr="00AB3200">
        <w:rPr>
          <w:rFonts w:ascii="Arial" w:eastAsia="Times New Roman" w:hAnsi="Arial" w:cs="Arial"/>
          <w:b/>
          <w:bCs/>
          <w:kern w:val="32"/>
          <w:szCs w:val="32"/>
          <w:lang w:eastAsia="pl-PL"/>
          <w14:ligatures w14:val="none"/>
        </w:rPr>
        <w:lastRenderedPageBreak/>
        <w:t>Załącznik nr 3 do SWZ</w:t>
      </w:r>
      <w:bookmarkEnd w:id="8"/>
      <w:bookmarkEnd w:id="9"/>
      <w:bookmarkEnd w:id="10"/>
    </w:p>
    <w:p w14:paraId="01B41F35" w14:textId="77777777" w:rsidR="00AB3200" w:rsidRPr="00AB3200" w:rsidRDefault="00AB3200" w:rsidP="00AB3200">
      <w:pPr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</w:pPr>
    </w:p>
    <w:p w14:paraId="761DD5BE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bookmarkStart w:id="11" w:name="_Toc134603564"/>
      <w:r w:rsidRPr="00AB320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719DE1A5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0E65F04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30D801D5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bookmarkEnd w:id="11"/>
    <w:p w14:paraId="69CB1900" w14:textId="77777777" w:rsidR="00AB3200" w:rsidRPr="00AB3200" w:rsidRDefault="00AB3200" w:rsidP="00AB3200">
      <w:pPr>
        <w:jc w:val="center"/>
        <w:rPr>
          <w:rFonts w:ascii="Arial" w:eastAsia="Calibri" w:hAnsi="Arial" w:cs="Arial"/>
          <w:b/>
          <w:kern w:val="0"/>
          <w:sz w:val="24"/>
          <w14:ligatures w14:val="none"/>
        </w:rPr>
      </w:pPr>
    </w:p>
    <w:p w14:paraId="2F8AFFED" w14:textId="77777777" w:rsidR="00AB3200" w:rsidRPr="00AB3200" w:rsidRDefault="00AB3200" w:rsidP="00AB3200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RZ4/193/25 Sukcesywny odbiór, transport i zagospodarowanie odpadów niebezpiecznych i innych niż niebezpieczne powstających w wyniku działalności eksploatacyjnej TAURON Dystrybucja S.A. Oddział w Wałbrzychu</w:t>
      </w:r>
    </w:p>
    <w:p w14:paraId="0288E24C" w14:textId="77777777" w:rsidR="00AB3200" w:rsidRPr="00AB3200" w:rsidRDefault="00AB3200" w:rsidP="00AB3200">
      <w:pP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WYKAZ PODWYKONAWCÓW ZATRUDNIONYCH PRZY REALIZACJI ZAMÓWIENIA</w:t>
      </w:r>
    </w:p>
    <w:p w14:paraId="585E1DC1" w14:textId="77777777" w:rsidR="00AB3200" w:rsidRPr="00AB3200" w:rsidRDefault="00AB3200" w:rsidP="00AB3200">
      <w:pP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w w:val="110"/>
          <w:kern w:val="0"/>
          <w14:ligatures w14:val="none"/>
        </w:rPr>
        <w:t xml:space="preserve">Postępowanie nr </w:t>
      </w:r>
      <w:r w:rsidRPr="00AB3200">
        <w:rPr>
          <w:rFonts w:ascii="Arial" w:eastAsia="Calibri" w:hAnsi="Arial" w:cs="Arial"/>
          <w:b/>
          <w:bCs/>
          <w:w w:val="110"/>
          <w:kern w:val="0"/>
          <w:u w:val="single"/>
          <w14:ligatures w14:val="none"/>
        </w:rPr>
        <w:t>PNP/TD-OWB/11324/2025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2880"/>
        <w:gridCol w:w="5542"/>
      </w:tblGrid>
      <w:tr w:rsidR="00AB3200" w:rsidRPr="00AB3200" w14:paraId="79122AE3" w14:textId="77777777" w:rsidTr="0064221D">
        <w:trPr>
          <w:jc w:val="center"/>
        </w:trPr>
        <w:tc>
          <w:tcPr>
            <w:tcW w:w="790" w:type="dxa"/>
            <w:vAlign w:val="center"/>
          </w:tcPr>
          <w:p w14:paraId="2DA84C09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  <w:r w:rsidRPr="00AB3200">
              <w:rPr>
                <w:rFonts w:ascii="Calibri" w:eastAsia="Calibri" w:hAnsi="Calibri" w:cs="Arial"/>
                <w:b/>
                <w:kern w:val="0"/>
                <w14:ligatures w14:val="none"/>
              </w:rPr>
              <w:t>Lp.</w:t>
            </w:r>
          </w:p>
        </w:tc>
        <w:tc>
          <w:tcPr>
            <w:tcW w:w="2880" w:type="dxa"/>
            <w:vAlign w:val="center"/>
          </w:tcPr>
          <w:p w14:paraId="2C79B45C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  <w:r w:rsidRPr="00AB3200">
              <w:rPr>
                <w:rFonts w:ascii="Calibri" w:eastAsia="Calibri" w:hAnsi="Calibri" w:cs="Arial"/>
                <w:b/>
                <w:kern w:val="0"/>
                <w14:ligatures w14:val="none"/>
              </w:rPr>
              <w:t>Podwykonawca</w:t>
            </w:r>
          </w:p>
        </w:tc>
        <w:tc>
          <w:tcPr>
            <w:tcW w:w="5542" w:type="dxa"/>
            <w:vAlign w:val="center"/>
          </w:tcPr>
          <w:p w14:paraId="54090503" w14:textId="77777777" w:rsidR="00AB3200" w:rsidRPr="00AB3200" w:rsidRDefault="00AB3200" w:rsidP="00AB3200">
            <w:pPr>
              <w:tabs>
                <w:tab w:val="left" w:pos="426"/>
              </w:tabs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  <w:r w:rsidRPr="00AB3200">
              <w:rPr>
                <w:rFonts w:ascii="Calibri" w:eastAsia="Calibri" w:hAnsi="Calibri" w:cs="Arial"/>
                <w:b/>
                <w:kern w:val="0"/>
                <w14:ligatures w14:val="none"/>
              </w:rPr>
              <w:t>Zakres prac przewidziany przez Wykonawcę dla podwykonawcy</w:t>
            </w:r>
          </w:p>
        </w:tc>
      </w:tr>
      <w:tr w:rsidR="00AB3200" w:rsidRPr="00AB3200" w14:paraId="074D5228" w14:textId="77777777" w:rsidTr="0064221D">
        <w:trPr>
          <w:jc w:val="center"/>
        </w:trPr>
        <w:tc>
          <w:tcPr>
            <w:tcW w:w="790" w:type="dxa"/>
          </w:tcPr>
          <w:p w14:paraId="49044EC2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454E51E7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68A8D432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  <w:tc>
          <w:tcPr>
            <w:tcW w:w="2880" w:type="dxa"/>
          </w:tcPr>
          <w:p w14:paraId="2FE174BB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7747F95B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1F360695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  <w:tc>
          <w:tcPr>
            <w:tcW w:w="5542" w:type="dxa"/>
          </w:tcPr>
          <w:p w14:paraId="76A7329B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</w:tr>
      <w:tr w:rsidR="00AB3200" w:rsidRPr="00AB3200" w14:paraId="69BA687C" w14:textId="77777777" w:rsidTr="0064221D">
        <w:trPr>
          <w:jc w:val="center"/>
        </w:trPr>
        <w:tc>
          <w:tcPr>
            <w:tcW w:w="790" w:type="dxa"/>
          </w:tcPr>
          <w:p w14:paraId="3C558719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382C9742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21B39C44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  <w:tc>
          <w:tcPr>
            <w:tcW w:w="2880" w:type="dxa"/>
          </w:tcPr>
          <w:p w14:paraId="027E95A7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4D3FDCF1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  <w:p w14:paraId="260BE904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  <w:tc>
          <w:tcPr>
            <w:tcW w:w="5542" w:type="dxa"/>
          </w:tcPr>
          <w:p w14:paraId="31F6F24E" w14:textId="77777777" w:rsidR="00AB3200" w:rsidRPr="00AB3200" w:rsidRDefault="00AB3200" w:rsidP="00AB3200">
            <w:pPr>
              <w:tabs>
                <w:tab w:val="left" w:pos="426"/>
              </w:tabs>
              <w:spacing w:line="360" w:lineRule="auto"/>
              <w:jc w:val="both"/>
              <w:rPr>
                <w:rFonts w:ascii="Calibri" w:eastAsia="Calibri" w:hAnsi="Calibri" w:cs="Arial"/>
                <w:kern w:val="0"/>
                <w14:ligatures w14:val="none"/>
              </w:rPr>
            </w:pPr>
          </w:p>
        </w:tc>
      </w:tr>
    </w:tbl>
    <w:p w14:paraId="2F474832" w14:textId="77777777" w:rsidR="00AB3200" w:rsidRPr="00AB3200" w:rsidRDefault="00AB3200" w:rsidP="00AB3200">
      <w:pPr>
        <w:tabs>
          <w:tab w:val="left" w:pos="426"/>
        </w:tabs>
        <w:spacing w:line="360" w:lineRule="auto"/>
        <w:jc w:val="both"/>
        <w:rPr>
          <w:rFonts w:ascii="Calibri" w:eastAsia="Calibri" w:hAnsi="Calibri" w:cs="Arial"/>
          <w:kern w:val="0"/>
          <w14:ligatures w14:val="none"/>
        </w:rPr>
      </w:pPr>
    </w:p>
    <w:p w14:paraId="5CA97643" w14:textId="77777777" w:rsidR="00AB3200" w:rsidRPr="00AB3200" w:rsidRDefault="00AB3200" w:rsidP="00AB3200">
      <w:pPr>
        <w:spacing w:line="276" w:lineRule="auto"/>
        <w:ind w:left="360"/>
        <w:jc w:val="right"/>
        <w:rPr>
          <w:rFonts w:ascii="Calibri" w:eastAsia="Calibri" w:hAnsi="Calibri" w:cs="Times New Roman"/>
          <w:b/>
          <w:kern w:val="0"/>
          <w:highlight w:val="yellow"/>
          <w14:ligatures w14:val="none"/>
        </w:rPr>
      </w:pPr>
    </w:p>
    <w:p w14:paraId="6C2AC8D8" w14:textId="77777777" w:rsidR="00AB3200" w:rsidRPr="00AB3200" w:rsidRDefault="00AB3200" w:rsidP="00AB3200">
      <w:pPr>
        <w:ind w:left="2835" w:firstLine="708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…………………..…………………………………………….……</w:t>
      </w:r>
    </w:p>
    <w:p w14:paraId="406804E0" w14:textId="77777777" w:rsidR="00AB3200" w:rsidRPr="00AB3200" w:rsidRDefault="00AB3200" w:rsidP="00AB3200">
      <w:pPr>
        <w:ind w:left="2977" w:hanging="142"/>
        <w:rPr>
          <w:rFonts w:ascii="Arial" w:eastAsia="Times New Roman" w:hAnsi="Arial" w:cs="Arial"/>
          <w:b/>
          <w:kern w:val="32"/>
          <w:sz w:val="20"/>
          <w:szCs w:val="20"/>
          <w:lang w:eastAsia="pl-PL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           (podpis osób uprawnionych do reprezentowania Wykonawcy)</w:t>
      </w:r>
    </w:p>
    <w:p w14:paraId="718FC955" w14:textId="77777777" w:rsidR="00AB3200" w:rsidRPr="00AB3200" w:rsidRDefault="00AB3200" w:rsidP="00AB3200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42BB86B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0C4EA223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</w:p>
    <w:p w14:paraId="3FAED435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310FD7A3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47D04EA6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1D660641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6E0ABE2F" w14:textId="77777777" w:rsidR="00AB3200" w:rsidRPr="00AB3200" w:rsidRDefault="00AB3200" w:rsidP="00AB3200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18"/>
          <w:szCs w:val="18"/>
          <w:lang w:eastAsia="pl-PL"/>
          <w14:ligatures w14:val="none"/>
        </w:rPr>
      </w:pPr>
    </w:p>
    <w:p w14:paraId="2D2EF15C" w14:textId="77777777" w:rsidR="00AB3200" w:rsidRPr="00AB3200" w:rsidRDefault="00AB3200" w:rsidP="00AB3200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CEE19A1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  <w:sectPr w:rsidR="00AB3200" w:rsidRPr="00AB3200" w:rsidSect="00AB3200">
          <w:pgSz w:w="11906" w:h="16838"/>
          <w:pgMar w:top="1134" w:right="1418" w:bottom="1418" w:left="1418" w:header="708" w:footer="708" w:gutter="0"/>
          <w:cols w:space="708"/>
          <w:docGrid w:linePitch="360"/>
        </w:sectPr>
      </w:pPr>
    </w:p>
    <w:tbl>
      <w:tblPr>
        <w:tblW w:w="94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9"/>
      </w:tblGrid>
      <w:tr w:rsidR="00AB3200" w:rsidRPr="00AB3200" w14:paraId="63BAE7AC" w14:textId="77777777" w:rsidTr="0064221D">
        <w:trPr>
          <w:trHeight w:val="770"/>
        </w:trPr>
        <w:tc>
          <w:tcPr>
            <w:tcW w:w="947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A3311" w14:textId="77777777" w:rsidR="00AB3200" w:rsidRPr="00AB3200" w:rsidRDefault="00AB3200" w:rsidP="00AB3200">
            <w:pPr>
              <w:keepNext/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</w:pPr>
            <w:bookmarkStart w:id="12" w:name="_Toc216257240"/>
            <w:r w:rsidRPr="00AB3200">
              <w:rPr>
                <w:rFonts w:ascii="Arial" w:eastAsia="Times New Roman" w:hAnsi="Arial" w:cs="Arial"/>
                <w:b/>
                <w:bCs/>
                <w:kern w:val="32"/>
                <w:lang w:eastAsia="pl-PL"/>
                <w14:ligatures w14:val="none"/>
              </w:rPr>
              <w:lastRenderedPageBreak/>
              <w:t>Załącznik nr 4 do SWZ</w:t>
            </w:r>
            <w:bookmarkEnd w:id="12"/>
          </w:p>
          <w:p w14:paraId="0065FD81" w14:textId="77777777" w:rsidR="00AB3200" w:rsidRPr="00AB3200" w:rsidRDefault="00AB3200" w:rsidP="00AB3200">
            <w:pPr>
              <w:rPr>
                <w:rFonts w:ascii="Calibri" w:eastAsia="Calibri" w:hAnsi="Calibri" w:cs="Times New Roman"/>
                <w:kern w:val="0"/>
                <w:sz w:val="20"/>
                <w14:ligatures w14:val="none"/>
              </w:rPr>
            </w:pPr>
          </w:p>
        </w:tc>
      </w:tr>
    </w:tbl>
    <w:p w14:paraId="145698F7" w14:textId="77777777" w:rsidR="00AB3200" w:rsidRPr="00AB3200" w:rsidRDefault="00AB3200" w:rsidP="00AB3200">
      <w:pPr>
        <w:spacing w:line="276" w:lineRule="auto"/>
        <w:ind w:left="360" w:firstLine="207"/>
        <w:rPr>
          <w:rFonts w:ascii="Calibri" w:eastAsia="Calibri" w:hAnsi="Calibri" w:cs="Arial"/>
          <w:kern w:val="0"/>
          <w14:ligatures w14:val="none"/>
        </w:rPr>
      </w:pPr>
      <w:r w:rsidRPr="00AB3200">
        <w:rPr>
          <w:rFonts w:ascii="Calibri" w:eastAsia="Calibri" w:hAnsi="Calibri" w:cs="Arial"/>
          <w:kern w:val="0"/>
          <w14:ligatures w14:val="none"/>
        </w:rPr>
        <w:t>………………………………………</w:t>
      </w:r>
    </w:p>
    <w:p w14:paraId="5936F7AC" w14:textId="77777777" w:rsidR="00AB3200" w:rsidRPr="00AB3200" w:rsidRDefault="00AB3200" w:rsidP="00AB3200">
      <w:pPr>
        <w:spacing w:line="276" w:lineRule="auto"/>
        <w:rPr>
          <w:rFonts w:ascii="Calibri" w:eastAsia="Calibri" w:hAnsi="Calibri" w:cs="Arial"/>
          <w:bCs/>
          <w:i/>
          <w:kern w:val="0"/>
          <w:sz w:val="20"/>
          <w14:ligatures w14:val="none"/>
        </w:rPr>
      </w:pPr>
      <w:r w:rsidRPr="00AB3200">
        <w:rPr>
          <w:rFonts w:ascii="Calibri" w:eastAsia="Calibri" w:hAnsi="Calibri" w:cs="Arial"/>
          <w:bCs/>
          <w:i/>
          <w:kern w:val="0"/>
          <w:sz w:val="20"/>
          <w14:ligatures w14:val="none"/>
        </w:rPr>
        <w:t xml:space="preserve">    (nazwa, adres podwykonawcy, nip, regon)</w:t>
      </w:r>
    </w:p>
    <w:p w14:paraId="2CC86750" w14:textId="77777777" w:rsidR="00AB3200" w:rsidRPr="00AB3200" w:rsidRDefault="00AB3200" w:rsidP="00AB3200">
      <w:pPr>
        <w:spacing w:line="276" w:lineRule="auto"/>
        <w:ind w:left="360"/>
        <w:jc w:val="right"/>
        <w:rPr>
          <w:rFonts w:ascii="Calibri" w:eastAsia="Calibri" w:hAnsi="Calibri" w:cs="Arial"/>
          <w:kern w:val="0"/>
          <w14:ligatures w14:val="none"/>
        </w:rPr>
      </w:pPr>
      <w:r w:rsidRPr="00AB3200">
        <w:rPr>
          <w:rFonts w:ascii="Calibri" w:eastAsia="Calibri" w:hAnsi="Calibri" w:cs="Arial"/>
          <w:kern w:val="0"/>
          <w14:ligatures w14:val="none"/>
        </w:rPr>
        <w:t>……………………, dnia………………</w:t>
      </w:r>
    </w:p>
    <w:p w14:paraId="1F303C22" w14:textId="77777777" w:rsidR="00AB3200" w:rsidRPr="00AB3200" w:rsidRDefault="00AB3200" w:rsidP="00AB3200">
      <w:pPr>
        <w:spacing w:line="276" w:lineRule="auto"/>
        <w:ind w:left="360"/>
        <w:rPr>
          <w:rFonts w:ascii="Calibri" w:eastAsia="Calibri" w:hAnsi="Calibri" w:cs="Arial"/>
          <w:bCs/>
          <w:i/>
          <w:kern w:val="0"/>
          <w:sz w:val="20"/>
          <w14:ligatures w14:val="none"/>
        </w:rPr>
      </w:pP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kern w:val="0"/>
          <w14:ligatures w14:val="none"/>
        </w:rPr>
        <w:tab/>
      </w:r>
      <w:r w:rsidRPr="00AB3200">
        <w:rPr>
          <w:rFonts w:ascii="Calibri" w:eastAsia="Calibri" w:hAnsi="Calibri" w:cs="Arial"/>
          <w:bCs/>
          <w:kern w:val="0"/>
          <w:sz w:val="20"/>
          <w14:ligatures w14:val="none"/>
        </w:rPr>
        <w:t xml:space="preserve">  </w:t>
      </w:r>
      <w:r w:rsidRPr="00AB3200">
        <w:rPr>
          <w:rFonts w:ascii="Calibri" w:eastAsia="Calibri" w:hAnsi="Calibri" w:cs="Arial"/>
          <w:bCs/>
          <w:kern w:val="0"/>
          <w:sz w:val="20"/>
          <w14:ligatures w14:val="none"/>
        </w:rPr>
        <w:tab/>
      </w:r>
      <w:r w:rsidRPr="00AB3200">
        <w:rPr>
          <w:rFonts w:ascii="Calibri" w:eastAsia="Calibri" w:hAnsi="Calibri" w:cs="Arial"/>
          <w:bCs/>
          <w:kern w:val="0"/>
          <w:sz w:val="20"/>
          <w14:ligatures w14:val="none"/>
        </w:rPr>
        <w:tab/>
        <w:t xml:space="preserve">    </w:t>
      </w:r>
      <w:r w:rsidRPr="00AB3200">
        <w:rPr>
          <w:rFonts w:ascii="Calibri" w:eastAsia="Calibri" w:hAnsi="Calibri" w:cs="Arial"/>
          <w:bCs/>
          <w:i/>
          <w:kern w:val="0"/>
          <w:sz w:val="20"/>
          <w14:ligatures w14:val="none"/>
        </w:rPr>
        <w:t>(miejscowość)</w:t>
      </w:r>
    </w:p>
    <w:p w14:paraId="187FB68D" w14:textId="77777777" w:rsidR="00AB3200" w:rsidRPr="00AB3200" w:rsidRDefault="00AB3200" w:rsidP="00AB3200">
      <w:pPr>
        <w:spacing w:line="276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OŚWIADCZENIE</w:t>
      </w:r>
      <w:r w:rsidRPr="00AB3200">
        <w:rPr>
          <w:rFonts w:ascii="Arial" w:eastAsia="Calibri" w:hAnsi="Arial" w:cs="Arial"/>
          <w:b/>
          <w:kern w:val="0"/>
          <w:vertAlign w:val="superscript"/>
          <w14:ligatures w14:val="none"/>
        </w:rPr>
        <w:footnoteReference w:id="2"/>
      </w:r>
      <w:r w:rsidRPr="00AB3200">
        <w:rPr>
          <w:rFonts w:ascii="Arial" w:eastAsia="Calibri" w:hAnsi="Arial" w:cs="Arial"/>
          <w:b/>
          <w:kern w:val="0"/>
          <w14:ligatures w14:val="none"/>
        </w:rPr>
        <w:t xml:space="preserve">   </w:t>
      </w:r>
    </w:p>
    <w:p w14:paraId="768AFCA9" w14:textId="77777777" w:rsidR="00AB3200" w:rsidRPr="00AB3200" w:rsidRDefault="00AB3200" w:rsidP="00AB3200">
      <w:pP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o udostępnieniu zasobów przez podwykonawcę</w:t>
      </w:r>
    </w:p>
    <w:p w14:paraId="4D0BDD80" w14:textId="77777777" w:rsidR="00AB3200" w:rsidRPr="00AB3200" w:rsidRDefault="00AB3200" w:rsidP="00AB3200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RZ4/193/25 Sukcesywny odbiór, transport i zagospodarowanie odpadów niebezpiecznych i innych niż niebezpieczne powstających w wyniku działalności eksploatacyjnej TAURON Dystrybucja S.A. Oddział w Wałbrzychu</w:t>
      </w:r>
    </w:p>
    <w:p w14:paraId="5B3D45F3" w14:textId="77777777" w:rsidR="00AB3200" w:rsidRPr="00AB3200" w:rsidRDefault="00AB3200" w:rsidP="00AB3200">
      <w:pP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w w:val="110"/>
          <w:kern w:val="0"/>
          <w14:ligatures w14:val="none"/>
        </w:rPr>
        <w:t xml:space="preserve">Postępowanie nr </w:t>
      </w:r>
      <w:r w:rsidRPr="00AB3200">
        <w:rPr>
          <w:rFonts w:ascii="Arial" w:eastAsia="Calibri" w:hAnsi="Arial" w:cs="Arial"/>
          <w:b/>
          <w:bCs/>
          <w:w w:val="110"/>
          <w:kern w:val="0"/>
          <w:u w:val="single"/>
          <w14:ligatures w14:val="none"/>
        </w:rPr>
        <w:t>PNP/TD-OWB/11324/2025</w:t>
      </w:r>
    </w:p>
    <w:p w14:paraId="58B15BEF" w14:textId="77777777" w:rsidR="00AB3200" w:rsidRPr="00AB3200" w:rsidRDefault="00AB3200" w:rsidP="00AB3200">
      <w:pPr>
        <w:spacing w:before="240"/>
        <w:jc w:val="center"/>
        <w:rPr>
          <w:rFonts w:ascii="Calibri" w:eastAsia="Calibri" w:hAnsi="Calibri" w:cs="Times New Roman"/>
          <w:i/>
          <w:kern w:val="0"/>
          <w:sz w:val="18"/>
          <w:szCs w:val="18"/>
          <w14:ligatures w14:val="none"/>
        </w:rPr>
      </w:pPr>
      <w:r w:rsidRPr="00AB3200">
        <w:rPr>
          <w:rFonts w:ascii="Calibri" w:eastAsia="Calibri" w:hAnsi="Calibri" w:cs="Times New Roman"/>
          <w:i/>
          <w:kern w:val="0"/>
          <w:sz w:val="18"/>
          <w:szCs w:val="18"/>
          <w14:ligatures w14:val="none"/>
        </w:rPr>
        <w:t>(należy wypełnić w przypadku wskazania podwykonawcy)</w:t>
      </w:r>
    </w:p>
    <w:p w14:paraId="2720C5CE" w14:textId="77777777" w:rsidR="00AB3200" w:rsidRPr="00AB3200" w:rsidRDefault="00AB3200" w:rsidP="00AB3200">
      <w:pPr>
        <w:spacing w:line="360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W imieniu firmy ..……………………………………...........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t xml:space="preserve"> 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footnoteReference w:id="3"/>
      </w:r>
      <w:r w:rsidRPr="00AB3200">
        <w:rPr>
          <w:rFonts w:ascii="Arial" w:eastAsia="Calibri" w:hAnsi="Arial" w:cs="Arial"/>
          <w:kern w:val="0"/>
          <w14:ligatures w14:val="none"/>
        </w:rPr>
        <w:t xml:space="preserve"> zobowiązujemy się do udostępnienia Wykonawcy ..……………………………….......................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t xml:space="preserve"> 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footnoteReference w:id="4"/>
      </w:r>
      <w:r w:rsidRPr="00AB3200">
        <w:rPr>
          <w:rFonts w:ascii="Arial" w:eastAsia="Calibri" w:hAnsi="Arial" w:cs="Arial"/>
          <w:kern w:val="0"/>
          <w14:ligatures w14:val="none"/>
        </w:rPr>
        <w:t xml:space="preserve">  niezbędnych zasobów w zakresie:</w:t>
      </w:r>
    </w:p>
    <w:p w14:paraId="2F512B7B" w14:textId="77777777" w:rsidR="00AB3200" w:rsidRPr="00AB3200" w:rsidRDefault="00AB3200" w:rsidP="00AB3200">
      <w:pPr>
        <w:spacing w:line="360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- wiedzy ……………………………</w:t>
      </w:r>
    </w:p>
    <w:p w14:paraId="57FDD7A3" w14:textId="77777777" w:rsidR="00AB3200" w:rsidRPr="00AB3200" w:rsidRDefault="00AB3200" w:rsidP="00AB3200">
      <w:pPr>
        <w:spacing w:line="360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- doświadczenia ……………………………….</w:t>
      </w:r>
    </w:p>
    <w:p w14:paraId="40466CC5" w14:textId="77777777" w:rsidR="00AB3200" w:rsidRPr="00AB3200" w:rsidRDefault="00AB3200" w:rsidP="00AB3200">
      <w:pPr>
        <w:spacing w:line="360" w:lineRule="auto"/>
        <w:ind w:firstLine="708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- potencjału technicznego i osób zdolnych do wykonania Zamówienia ………………………</w:t>
      </w:r>
    </w:p>
    <w:p w14:paraId="68C79243" w14:textId="77777777" w:rsidR="00AB3200" w:rsidRPr="00AB3200" w:rsidRDefault="00AB3200" w:rsidP="00AB3200">
      <w:pPr>
        <w:spacing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Udostępniam swoje referencje na realizację …………………………………………..</w:t>
      </w:r>
      <w:r w:rsidRPr="00AB3200">
        <w:rPr>
          <w:rFonts w:ascii="Arial" w:eastAsia="Calibri" w:hAnsi="Arial" w:cs="Arial"/>
          <w:kern w:val="0"/>
          <w14:ligatures w14:val="none"/>
        </w:rPr>
        <w:tab/>
      </w:r>
    </w:p>
    <w:p w14:paraId="4B43063B" w14:textId="77777777" w:rsidR="00AB3200" w:rsidRPr="00AB3200" w:rsidRDefault="00AB3200" w:rsidP="00AB3200">
      <w:pPr>
        <w:spacing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AB3200">
        <w:rPr>
          <w:rFonts w:ascii="Arial" w:eastAsia="Calibri" w:hAnsi="Arial" w:cs="Arial"/>
          <w:kern w:val="0"/>
          <w14:ligatures w14:val="none"/>
        </w:rPr>
        <w:t>Ponadto zobowiązujemy się jako Podwykonawca firmy ..………………………………....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t xml:space="preserve"> </w:t>
      </w:r>
      <w:r w:rsidRPr="00AB3200">
        <w:rPr>
          <w:rFonts w:ascii="Arial" w:eastAsia="Calibri" w:hAnsi="Arial" w:cs="Arial"/>
          <w:kern w:val="0"/>
          <w:vertAlign w:val="superscript"/>
          <w14:ligatures w14:val="none"/>
        </w:rPr>
        <w:footnoteReference w:id="5"/>
      </w:r>
      <w:r w:rsidRPr="00AB3200">
        <w:rPr>
          <w:rFonts w:ascii="Arial" w:eastAsia="Calibri" w:hAnsi="Arial" w:cs="Arial"/>
          <w:kern w:val="0"/>
          <w14:ligatures w14:val="none"/>
        </w:rPr>
        <w:t>. wykonać czynności objęte w Zamówieniem w zakresie: ..……………………………...................</w:t>
      </w:r>
    </w:p>
    <w:p w14:paraId="6552E2DE" w14:textId="77777777" w:rsidR="00AB3200" w:rsidRPr="00AB3200" w:rsidRDefault="00AB3200" w:rsidP="00AB3200">
      <w:pPr>
        <w:spacing w:line="276" w:lineRule="auto"/>
        <w:jc w:val="right"/>
        <w:rPr>
          <w:rFonts w:ascii="Calibri" w:eastAsia="Calibri" w:hAnsi="Calibri" w:cs="Arial"/>
          <w:i/>
          <w:color w:val="000000"/>
          <w:kern w:val="0"/>
          <w14:ligatures w14:val="none"/>
        </w:rPr>
      </w:pPr>
      <w:r w:rsidRPr="00AB3200">
        <w:rPr>
          <w:rFonts w:ascii="Calibri" w:eastAsia="Calibri" w:hAnsi="Calibri" w:cs="Arial"/>
          <w:i/>
          <w:color w:val="000000"/>
          <w:kern w:val="0"/>
          <w14:ligatures w14:val="none"/>
        </w:rPr>
        <w:t>…………………….…….………………………………………………………..</w:t>
      </w:r>
    </w:p>
    <w:p w14:paraId="37D64BE5" w14:textId="77777777" w:rsidR="00AB3200" w:rsidRPr="00AB3200" w:rsidRDefault="00AB3200" w:rsidP="00AB3200">
      <w:pPr>
        <w:ind w:left="3540" w:right="-230" w:firstLine="571"/>
        <w:rPr>
          <w:rFonts w:ascii="Calibri" w:eastAsia="Calibri" w:hAnsi="Calibri" w:cs="Arial"/>
          <w:i/>
          <w:kern w:val="0"/>
          <w:sz w:val="20"/>
          <w:szCs w:val="20"/>
          <w14:ligatures w14:val="none"/>
        </w:rPr>
      </w:pPr>
      <w:r w:rsidRPr="00AB3200">
        <w:rPr>
          <w:rFonts w:ascii="Calibri" w:eastAsia="Calibri" w:hAnsi="Calibri" w:cs="Arial"/>
          <w:i/>
          <w:color w:val="000000"/>
          <w:kern w:val="0"/>
          <w:sz w:val="18"/>
          <w:szCs w:val="18"/>
          <w14:ligatures w14:val="none"/>
        </w:rPr>
        <w:t>(podpisy osób uprawnionych do reprezentowania podwykonawcy)</w:t>
      </w:r>
    </w:p>
    <w:p w14:paraId="332A6396" w14:textId="77777777" w:rsidR="00AB3200" w:rsidRPr="00AB3200" w:rsidRDefault="00AB3200" w:rsidP="00AB3200">
      <w:pPr>
        <w:spacing w:line="360" w:lineRule="auto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7C3B51B2" w14:textId="77777777" w:rsidR="00AB3200" w:rsidRPr="00AB3200" w:rsidRDefault="00AB3200" w:rsidP="00AB3200">
      <w:pPr>
        <w:spacing w:line="276" w:lineRule="auto"/>
        <w:rPr>
          <w:rFonts w:ascii="Calibri" w:eastAsia="Calibri" w:hAnsi="Calibri" w:cs="Arial"/>
          <w:i/>
          <w:color w:val="000000"/>
          <w:kern w:val="0"/>
          <w14:ligatures w14:val="none"/>
        </w:rPr>
      </w:pPr>
      <w:r w:rsidRPr="00AB3200">
        <w:rPr>
          <w:rFonts w:ascii="Calibri" w:eastAsia="Calibri" w:hAnsi="Calibri" w:cs="Arial"/>
          <w:i/>
          <w:color w:val="000000"/>
          <w:kern w:val="0"/>
          <w14:ligatures w14:val="none"/>
        </w:rPr>
        <w:t>….………………………………………………………………………….</w:t>
      </w:r>
    </w:p>
    <w:p w14:paraId="0ABA2290" w14:textId="77777777" w:rsidR="00AB3200" w:rsidRPr="00AB3200" w:rsidRDefault="00AB3200" w:rsidP="00AB3200">
      <w:pPr>
        <w:spacing w:line="276" w:lineRule="auto"/>
        <w:rPr>
          <w:rFonts w:ascii="Calibri" w:eastAsia="Calibri" w:hAnsi="Calibri" w:cs="Arial"/>
          <w:i/>
          <w:color w:val="000000"/>
          <w:kern w:val="0"/>
          <w14:ligatures w14:val="none"/>
        </w:rPr>
      </w:pPr>
      <w:r w:rsidRPr="00AB3200">
        <w:rPr>
          <w:rFonts w:ascii="Calibri" w:eastAsia="Calibri" w:hAnsi="Calibri" w:cs="Arial"/>
          <w:i/>
          <w:color w:val="000000"/>
          <w:kern w:val="0"/>
          <w:sz w:val="18"/>
          <w:szCs w:val="18"/>
          <w14:ligatures w14:val="none"/>
        </w:rPr>
        <w:t>(podpisy osób uprawnionych do reprezentowania Wykonawcy)</w:t>
      </w:r>
    </w:p>
    <w:p w14:paraId="21CC9C65" w14:textId="77777777" w:rsidR="00AB3200" w:rsidRPr="00AB3200" w:rsidRDefault="00AB3200" w:rsidP="00AB3200">
      <w:pPr>
        <w:rPr>
          <w:rFonts w:ascii="Calibri" w:eastAsia="Calibri" w:hAnsi="Calibri" w:cs="Times New Roman"/>
          <w:kern w:val="0"/>
          <w14:ligatures w14:val="none"/>
        </w:rPr>
      </w:pPr>
    </w:p>
    <w:p w14:paraId="41989D5E" w14:textId="77777777" w:rsidR="00AB3200" w:rsidRPr="00AB3200" w:rsidRDefault="00AB3200" w:rsidP="00AB3200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</w:pPr>
      <w:bookmarkStart w:id="13" w:name="_Toc216257241"/>
      <w:r w:rsidRPr="00AB3200">
        <w:rPr>
          <w:rFonts w:ascii="Arial" w:eastAsia="Times New Roman" w:hAnsi="Arial" w:cs="Arial"/>
          <w:b/>
          <w:bCs/>
          <w:kern w:val="32"/>
          <w:lang w:eastAsia="pl-PL"/>
          <w14:ligatures w14:val="none"/>
        </w:rPr>
        <w:t>Załącznik nr 5 do SWZ</w:t>
      </w:r>
      <w:bookmarkEnd w:id="13"/>
    </w:p>
    <w:p w14:paraId="16D9EE5A" w14:textId="77777777" w:rsidR="00AB3200" w:rsidRPr="00AB3200" w:rsidRDefault="00AB3200" w:rsidP="00AB3200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AB3200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Oświadczenie</w:t>
      </w:r>
    </w:p>
    <w:p w14:paraId="4199A5F2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Dane dotyczące Wykonawcy:</w:t>
      </w:r>
    </w:p>
    <w:p w14:paraId="3E80180B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532743BF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>Nazwa ...................................................................</w:t>
      </w:r>
    </w:p>
    <w:p w14:paraId="245EE9DA" w14:textId="77777777" w:rsidR="00AB3200" w:rsidRPr="00AB3200" w:rsidRDefault="00AB3200" w:rsidP="00AB3200">
      <w:pPr>
        <w:widowControl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AB3200">
        <w:rPr>
          <w:rFonts w:ascii="Arial" w:eastAsia="Calibri" w:hAnsi="Arial" w:cs="Arial"/>
          <w:kern w:val="0"/>
          <w:sz w:val="20"/>
          <w:szCs w:val="20"/>
          <w14:ligatures w14:val="none"/>
        </w:rPr>
        <w:t>Adres ....................................................................</w:t>
      </w:r>
    </w:p>
    <w:p w14:paraId="683E2683" w14:textId="77777777" w:rsidR="00AB3200" w:rsidRPr="00AB3200" w:rsidRDefault="00AB3200" w:rsidP="00AB3200">
      <w:pPr>
        <w:spacing w:after="0" w:line="240" w:lineRule="auto"/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  <w:t>NIP ……………………………….</w:t>
      </w:r>
    </w:p>
    <w:p w14:paraId="33585305" w14:textId="77777777" w:rsidR="00AB3200" w:rsidRPr="00AB3200" w:rsidRDefault="00AB3200" w:rsidP="00AB3200">
      <w:pPr>
        <w:spacing w:after="0" w:line="240" w:lineRule="auto"/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</w:pPr>
      <w:r w:rsidRPr="00AB3200">
        <w:rPr>
          <w:rFonts w:ascii="Arial" w:eastAsia="Times New Roman" w:hAnsi="Arial" w:cs="Arial"/>
          <w:bCs/>
          <w:kern w:val="0"/>
          <w:szCs w:val="24"/>
          <w:lang w:eastAsia="pl-PL"/>
          <w14:ligatures w14:val="none"/>
        </w:rPr>
        <w:t>REGON ………………………….</w:t>
      </w:r>
    </w:p>
    <w:p w14:paraId="5E75C214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A35C3E" w14:textId="77777777" w:rsidR="00AB3200" w:rsidRPr="00AB3200" w:rsidRDefault="00AB3200" w:rsidP="00AB3200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AB3200">
        <w:rPr>
          <w:rFonts w:ascii="Arial" w:eastAsia="Calibri" w:hAnsi="Arial" w:cs="Arial"/>
          <w:b/>
          <w:kern w:val="0"/>
          <w14:ligatures w14:val="none"/>
        </w:rPr>
        <w:t>RZ4/193/25 Sukcesywny odbiór, transport i zagospodarowanie odpadów niebezpiecznych i innych niż niebezpieczne powstających w wyniku działalności eksploatacyjnej TAURON Dystrybucja S.A. Oddział w Wałbrzychu</w:t>
      </w:r>
    </w:p>
    <w:p w14:paraId="2416B4B4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61F32BD" w14:textId="77777777" w:rsidR="00AB3200" w:rsidRPr="00AB3200" w:rsidRDefault="00AB3200" w:rsidP="00AB3200">
      <w:pPr>
        <w:spacing w:after="12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iż w celu spełnienia obowiązku prawidłowego zagospodarowania odebranych </w:t>
      </w: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odpadów niebezpiecznych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zostaną one poddane ostatecznym procesom odzysku lub unieszkodliwienia we własnym zakresie lub przekazane, posiadaczowi odpadów, prowadzącemu takie procesy zgodnie z posiadanymi zezwoleniami z zakresu gospodarowania odpadami, w ramach umów wyszczególnionych poniżej:</w:t>
      </w:r>
    </w:p>
    <w:tbl>
      <w:tblPr>
        <w:tblStyle w:val="Tabela-Siatka"/>
        <w:tblW w:w="9072" w:type="dxa"/>
        <w:tblLayout w:type="fixed"/>
        <w:tblLook w:val="04A0" w:firstRow="1" w:lastRow="0" w:firstColumn="1" w:lastColumn="0" w:noHBand="0" w:noVBand="1"/>
      </w:tblPr>
      <w:tblGrid>
        <w:gridCol w:w="562"/>
        <w:gridCol w:w="2553"/>
        <w:gridCol w:w="2553"/>
        <w:gridCol w:w="3404"/>
      </w:tblGrid>
      <w:tr w:rsidR="00AB3200" w:rsidRPr="00AB3200" w14:paraId="51F3BC3D" w14:textId="77777777" w:rsidTr="0064221D">
        <w:tc>
          <w:tcPr>
            <w:tcW w:w="562" w:type="dxa"/>
            <w:vAlign w:val="center"/>
          </w:tcPr>
          <w:p w14:paraId="45EA2BDD" w14:textId="77777777" w:rsidR="00AB3200" w:rsidRPr="00AB3200" w:rsidRDefault="00AB3200" w:rsidP="00AB3200">
            <w:pPr>
              <w:jc w:val="center"/>
              <w:rPr>
                <w:rFonts w:ascii="Arial" w:hAnsi="Arial" w:cs="Arial"/>
                <w:b/>
              </w:rPr>
            </w:pPr>
            <w:r w:rsidRPr="00AB320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2" w:type="dxa"/>
            <w:vAlign w:val="center"/>
          </w:tcPr>
          <w:p w14:paraId="43A1A7C2" w14:textId="77777777" w:rsidR="00AB3200" w:rsidRPr="00AB3200" w:rsidRDefault="00AB3200" w:rsidP="00AB3200">
            <w:pPr>
              <w:jc w:val="both"/>
              <w:rPr>
                <w:rFonts w:ascii="Arial" w:hAnsi="Arial" w:cs="Arial"/>
                <w:b/>
              </w:rPr>
            </w:pPr>
            <w:r w:rsidRPr="00AB3200">
              <w:rPr>
                <w:rFonts w:ascii="Arial" w:hAnsi="Arial" w:cs="Arial"/>
                <w:b/>
              </w:rPr>
              <w:t>Numer Umowy</w:t>
            </w:r>
          </w:p>
        </w:tc>
        <w:tc>
          <w:tcPr>
            <w:tcW w:w="2552" w:type="dxa"/>
            <w:vAlign w:val="center"/>
          </w:tcPr>
          <w:p w14:paraId="2BAD9B97" w14:textId="77777777" w:rsidR="00AB3200" w:rsidRPr="00AB3200" w:rsidRDefault="00AB3200" w:rsidP="00AB3200">
            <w:pPr>
              <w:jc w:val="both"/>
              <w:rPr>
                <w:rFonts w:ascii="Arial" w:hAnsi="Arial" w:cs="Arial"/>
                <w:b/>
              </w:rPr>
            </w:pPr>
            <w:r w:rsidRPr="00AB3200">
              <w:rPr>
                <w:rFonts w:ascii="Arial" w:hAnsi="Arial" w:cs="Arial"/>
                <w:b/>
              </w:rPr>
              <w:t>Przedmiot Umowy</w:t>
            </w:r>
          </w:p>
        </w:tc>
        <w:tc>
          <w:tcPr>
            <w:tcW w:w="3402" w:type="dxa"/>
            <w:vAlign w:val="center"/>
          </w:tcPr>
          <w:p w14:paraId="3E36A8BA" w14:textId="77777777" w:rsidR="00AB3200" w:rsidRPr="00AB3200" w:rsidRDefault="00AB3200" w:rsidP="00AB3200">
            <w:pPr>
              <w:rPr>
                <w:rFonts w:ascii="Arial" w:hAnsi="Arial" w:cs="Arial"/>
                <w:b/>
              </w:rPr>
            </w:pPr>
            <w:r w:rsidRPr="00AB3200">
              <w:rPr>
                <w:rFonts w:ascii="Arial" w:hAnsi="Arial" w:cs="Arial"/>
                <w:b/>
              </w:rPr>
              <w:t>Posiadacz odpadów, z którym umowa jest zawarta (nazwa, adres, NIP, nr rejestrowy w BDO)</w:t>
            </w:r>
          </w:p>
        </w:tc>
      </w:tr>
      <w:tr w:rsidR="00AB3200" w:rsidRPr="00AB3200" w14:paraId="58DD16AB" w14:textId="77777777" w:rsidTr="0064221D">
        <w:trPr>
          <w:trHeight w:val="1134"/>
        </w:trPr>
        <w:tc>
          <w:tcPr>
            <w:tcW w:w="562" w:type="dxa"/>
            <w:vAlign w:val="center"/>
          </w:tcPr>
          <w:p w14:paraId="0E8953BE" w14:textId="77777777" w:rsidR="00AB3200" w:rsidRPr="00AB3200" w:rsidRDefault="00AB3200" w:rsidP="00AB3200">
            <w:pPr>
              <w:jc w:val="center"/>
              <w:rPr>
                <w:rFonts w:ascii="Arial" w:hAnsi="Arial" w:cs="Arial"/>
              </w:rPr>
            </w:pPr>
            <w:r w:rsidRPr="00AB3200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  <w:vAlign w:val="center"/>
          </w:tcPr>
          <w:p w14:paraId="455E62DC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51036CA9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B6C67F7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</w:tr>
      <w:tr w:rsidR="00AB3200" w:rsidRPr="00AB3200" w14:paraId="2EB54C7B" w14:textId="77777777" w:rsidTr="0064221D">
        <w:trPr>
          <w:trHeight w:val="1134"/>
        </w:trPr>
        <w:tc>
          <w:tcPr>
            <w:tcW w:w="562" w:type="dxa"/>
            <w:vAlign w:val="center"/>
          </w:tcPr>
          <w:p w14:paraId="34BB70D8" w14:textId="77777777" w:rsidR="00AB3200" w:rsidRPr="00AB3200" w:rsidRDefault="00AB3200" w:rsidP="00AB3200">
            <w:pPr>
              <w:jc w:val="center"/>
              <w:rPr>
                <w:rFonts w:ascii="Arial" w:hAnsi="Arial" w:cs="Arial"/>
              </w:rPr>
            </w:pPr>
            <w:r w:rsidRPr="00AB3200">
              <w:rPr>
                <w:rFonts w:ascii="Arial" w:hAnsi="Arial" w:cs="Arial"/>
              </w:rPr>
              <w:t>2.</w:t>
            </w:r>
          </w:p>
        </w:tc>
        <w:tc>
          <w:tcPr>
            <w:tcW w:w="2552" w:type="dxa"/>
            <w:vAlign w:val="center"/>
          </w:tcPr>
          <w:p w14:paraId="15E4D654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06FF0F6A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1FF0025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</w:tr>
      <w:tr w:rsidR="00AB3200" w:rsidRPr="00AB3200" w14:paraId="372DAEC5" w14:textId="77777777" w:rsidTr="0064221D">
        <w:trPr>
          <w:trHeight w:val="1134"/>
        </w:trPr>
        <w:tc>
          <w:tcPr>
            <w:tcW w:w="562" w:type="dxa"/>
            <w:vAlign w:val="center"/>
          </w:tcPr>
          <w:p w14:paraId="7C43D7A2" w14:textId="77777777" w:rsidR="00AB3200" w:rsidRPr="00AB3200" w:rsidRDefault="00AB3200" w:rsidP="00AB3200">
            <w:pPr>
              <w:jc w:val="center"/>
              <w:rPr>
                <w:rFonts w:ascii="Arial" w:hAnsi="Arial" w:cs="Arial"/>
              </w:rPr>
            </w:pPr>
            <w:r w:rsidRPr="00AB3200">
              <w:rPr>
                <w:rFonts w:ascii="Arial" w:hAnsi="Arial" w:cs="Arial"/>
              </w:rPr>
              <w:t>3.</w:t>
            </w:r>
          </w:p>
        </w:tc>
        <w:tc>
          <w:tcPr>
            <w:tcW w:w="2552" w:type="dxa"/>
            <w:vAlign w:val="center"/>
          </w:tcPr>
          <w:p w14:paraId="51B46799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10F73B44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77A95BA5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</w:tr>
      <w:tr w:rsidR="00AB3200" w:rsidRPr="00AB3200" w14:paraId="052E0458" w14:textId="77777777" w:rsidTr="0064221D">
        <w:trPr>
          <w:trHeight w:val="1134"/>
        </w:trPr>
        <w:tc>
          <w:tcPr>
            <w:tcW w:w="562" w:type="dxa"/>
            <w:vAlign w:val="center"/>
          </w:tcPr>
          <w:p w14:paraId="6E968FB5" w14:textId="77777777" w:rsidR="00AB3200" w:rsidRPr="00AB3200" w:rsidRDefault="00AB3200" w:rsidP="00AB3200">
            <w:pPr>
              <w:jc w:val="center"/>
              <w:rPr>
                <w:rFonts w:ascii="Arial" w:hAnsi="Arial" w:cs="Arial"/>
              </w:rPr>
            </w:pPr>
            <w:r w:rsidRPr="00AB3200">
              <w:rPr>
                <w:rFonts w:ascii="Arial" w:hAnsi="Arial" w:cs="Arial"/>
              </w:rPr>
              <w:t>4.</w:t>
            </w:r>
          </w:p>
        </w:tc>
        <w:tc>
          <w:tcPr>
            <w:tcW w:w="2552" w:type="dxa"/>
            <w:vAlign w:val="center"/>
          </w:tcPr>
          <w:p w14:paraId="21141249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14:paraId="1A0E33FE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2DED56F7" w14:textId="77777777" w:rsidR="00AB3200" w:rsidRPr="00AB3200" w:rsidRDefault="00AB3200" w:rsidP="00AB3200">
            <w:pPr>
              <w:jc w:val="both"/>
              <w:rPr>
                <w:rFonts w:ascii="Arial" w:hAnsi="Arial" w:cs="Arial"/>
              </w:rPr>
            </w:pPr>
          </w:p>
        </w:tc>
      </w:tr>
    </w:tbl>
    <w:p w14:paraId="516969CD" w14:textId="77777777" w:rsidR="00AB3200" w:rsidRPr="00AB3200" w:rsidRDefault="00AB3200" w:rsidP="00AB3200">
      <w:pPr>
        <w:spacing w:after="12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40CC266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Odebrane </w:t>
      </w:r>
      <w:r w:rsidRPr="00AB3200">
        <w:rPr>
          <w:rFonts w:ascii="Arial" w:eastAsia="Times New Roman" w:hAnsi="Arial" w:cs="Arial"/>
          <w:b/>
          <w:kern w:val="0"/>
          <w:lang w:eastAsia="pl-PL"/>
          <w14:ligatures w14:val="none"/>
        </w:rPr>
        <w:t>odpady niebezpieczne</w:t>
      </w: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przekazywane będą do ostatecznego odzysku lub ostatecznego unieszkodliwienia wyłącznie w ramach wymienionych powyżej umów* / w ramach wymienionych powyżej umów oraz zleceń doraźnych*/ wyłącznie w ramach zleceń doraźnych*</w:t>
      </w:r>
    </w:p>
    <w:p w14:paraId="088AB699" w14:textId="77777777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</w:pPr>
    </w:p>
    <w:p w14:paraId="4373A99F" w14:textId="7F985A0F" w:rsidR="00AB3200" w:rsidRPr="00AB3200" w:rsidRDefault="00AB3200" w:rsidP="00AB3200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B3200">
        <w:rPr>
          <w:rFonts w:ascii="Arial" w:eastAsia="Times New Roman" w:hAnsi="Arial" w:cs="Times New Roman"/>
          <w:kern w:val="0"/>
          <w:sz w:val="20"/>
          <w:szCs w:val="20"/>
          <w:lang w:eastAsia="pl-PL"/>
          <w14:ligatures w14:val="none"/>
        </w:rPr>
        <w:t>* – niepotrzebne skreślić</w:t>
      </w:r>
    </w:p>
    <w:p w14:paraId="473F1838" w14:textId="77777777" w:rsidR="00AB3200" w:rsidRPr="00AB3200" w:rsidRDefault="00AB3200" w:rsidP="00AB3200">
      <w:pPr>
        <w:spacing w:after="0" w:line="240" w:lineRule="auto"/>
        <w:ind w:left="5670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AB3200">
        <w:rPr>
          <w:rFonts w:ascii="Arial" w:eastAsia="Times New Roman" w:hAnsi="Arial" w:cs="Arial"/>
          <w:kern w:val="0"/>
          <w:lang w:eastAsia="pl-PL"/>
          <w14:ligatures w14:val="none"/>
        </w:rPr>
        <w:t>…………...………………………….</w:t>
      </w:r>
    </w:p>
    <w:p w14:paraId="0AB8428F" w14:textId="12C3E405" w:rsidR="00CF6E8D" w:rsidRPr="00AB3200" w:rsidRDefault="00AB3200" w:rsidP="00AB3200">
      <w:pPr>
        <w:spacing w:after="0" w:line="240" w:lineRule="auto"/>
        <w:ind w:left="567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AB320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(podpis Wykonawcy)</w:t>
      </w:r>
    </w:p>
    <w:sectPr w:rsidR="00CF6E8D" w:rsidRPr="00AB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90491" w14:textId="77777777" w:rsidR="00AB3200" w:rsidRDefault="00AB3200" w:rsidP="00AB3200">
      <w:pPr>
        <w:spacing w:after="0" w:line="240" w:lineRule="auto"/>
      </w:pPr>
      <w:r>
        <w:separator/>
      </w:r>
    </w:p>
  </w:endnote>
  <w:endnote w:type="continuationSeparator" w:id="0">
    <w:p w14:paraId="29ACE5C6" w14:textId="77777777" w:rsidR="00AB3200" w:rsidRDefault="00AB3200" w:rsidP="00AB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00461" w14:textId="77777777" w:rsidR="00AB3200" w:rsidRDefault="00AB3200" w:rsidP="00AB3200">
      <w:pPr>
        <w:spacing w:after="0" w:line="240" w:lineRule="auto"/>
      </w:pPr>
      <w:r>
        <w:separator/>
      </w:r>
    </w:p>
  </w:footnote>
  <w:footnote w:type="continuationSeparator" w:id="0">
    <w:p w14:paraId="1838BD04" w14:textId="77777777" w:rsidR="00AB3200" w:rsidRDefault="00AB3200" w:rsidP="00AB3200">
      <w:pPr>
        <w:spacing w:after="0" w:line="240" w:lineRule="auto"/>
      </w:pPr>
      <w:r>
        <w:continuationSeparator/>
      </w:r>
    </w:p>
  </w:footnote>
  <w:footnote w:id="1">
    <w:p w14:paraId="089CDF97" w14:textId="77777777" w:rsidR="00AB3200" w:rsidRPr="00E53114" w:rsidRDefault="00AB3200" w:rsidP="00AB3200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2">
    <w:p w14:paraId="053A67D2" w14:textId="77777777" w:rsidR="00AB3200" w:rsidRPr="006D7F3D" w:rsidRDefault="00AB3200" w:rsidP="00AB3200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3">
    <w:p w14:paraId="2CAD8D1A" w14:textId="77777777" w:rsidR="00AB3200" w:rsidRPr="006D7F3D" w:rsidRDefault="00AB3200" w:rsidP="00AB3200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4">
    <w:p w14:paraId="190ADF90" w14:textId="77777777" w:rsidR="00AB3200" w:rsidRPr="006D7F3D" w:rsidRDefault="00AB3200" w:rsidP="00AB3200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5">
    <w:p w14:paraId="512F44DE" w14:textId="77777777" w:rsidR="00AB3200" w:rsidRDefault="00AB3200" w:rsidP="00AB3200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22878"/>
    <w:multiLevelType w:val="hybridMultilevel"/>
    <w:tmpl w:val="6FD480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1DA5AE6">
      <w:start w:val="1"/>
      <w:numFmt w:val="decimal"/>
      <w:lvlText w:val="%4)"/>
      <w:lvlJc w:val="left"/>
      <w:pPr>
        <w:ind w:left="2880" w:hanging="360"/>
      </w:pPr>
      <w:rPr>
        <w:rFonts w:ascii="Arial" w:hAnsi="Arial" w:hint="default"/>
        <w:b w:val="0"/>
        <w:i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76CA7428"/>
    <w:multiLevelType w:val="hybridMultilevel"/>
    <w:tmpl w:val="E27AE87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160333">
    <w:abstractNumId w:val="2"/>
  </w:num>
  <w:num w:numId="2" w16cid:durableId="1206455270">
    <w:abstractNumId w:val="3"/>
  </w:num>
  <w:num w:numId="3" w16cid:durableId="574827966">
    <w:abstractNumId w:val="4"/>
  </w:num>
  <w:num w:numId="4" w16cid:durableId="1819104731">
    <w:abstractNumId w:val="0"/>
  </w:num>
  <w:num w:numId="5" w16cid:durableId="1922567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A6F"/>
    <w:rsid w:val="007B1374"/>
    <w:rsid w:val="00AB3200"/>
    <w:rsid w:val="00CF6E8D"/>
    <w:rsid w:val="00D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63767"/>
  <w15:chartTrackingRefBased/>
  <w15:docId w15:val="{A179CEE8-B469-432B-ACC3-660F4C02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3A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3A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3A6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A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3A6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A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3A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3A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3A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3A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3A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3A6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A6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3A6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A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3A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3A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3A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3A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3A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3A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3A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3A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3A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3A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3A6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3A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3A6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3A6F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AB3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B320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AB320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unhideWhenUsed/>
    <w:rsid w:val="00AB3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1638</Words>
  <Characters>9832</Characters>
  <Application>Microsoft Office Word</Application>
  <DocSecurity>0</DocSecurity>
  <Lines>81</Lines>
  <Paragraphs>22</Paragraphs>
  <ScaleCrop>false</ScaleCrop>
  <Company> 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2025-12-11T13:33:00Z</dcterms:created>
  <dcterms:modified xsi:type="dcterms:W3CDTF">2025-12-11T13:33:00Z</dcterms:modified>
</cp:coreProperties>
</file>